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E7B6F" w14:textId="77777777" w:rsidR="00A4045B" w:rsidRDefault="00A4045B"/>
    <w:p w14:paraId="261BC56E" w14:textId="77777777" w:rsidR="00A4045B" w:rsidRDefault="00A4045B"/>
    <w:p w14:paraId="35C182E1" w14:textId="77777777" w:rsidR="00A4045B" w:rsidRDefault="00A4045B"/>
    <w:p w14:paraId="73EFE4C6" w14:textId="77777777" w:rsidR="00A4045B" w:rsidRDefault="00A4045B"/>
    <w:p w14:paraId="10880B9C" w14:textId="11F5ADFE" w:rsidR="00C042BC" w:rsidRDefault="00502881" w:rsidP="00A4045B">
      <w:pPr>
        <w:jc w:val="center"/>
        <w:rPr>
          <w:rFonts w:ascii="Times New Roman" w:hAnsi="Times New Roman" w:cs="Times New Roman"/>
          <w:b/>
          <w:bCs/>
          <w:i/>
          <w:iCs/>
          <w:color w:val="4472C4" w:themeColor="accent1"/>
          <w:sz w:val="56"/>
          <w:szCs w:val="56"/>
        </w:rPr>
      </w:pPr>
      <w:r w:rsidRPr="00A4045B">
        <w:rPr>
          <w:rFonts w:ascii="Times New Roman" w:hAnsi="Times New Roman" w:cs="Times New Roman"/>
          <w:b/>
          <w:bCs/>
          <w:i/>
          <w:iCs/>
          <w:color w:val="4472C4" w:themeColor="accent1"/>
          <w:sz w:val="56"/>
          <w:szCs w:val="56"/>
        </w:rPr>
        <w:t xml:space="preserve">ÅRSPLAN </w:t>
      </w:r>
      <w:r w:rsidRPr="00A4045B">
        <w:rPr>
          <w:rFonts w:ascii="Times New Roman" w:hAnsi="Times New Roman" w:cs="Times New Roman"/>
          <w:b/>
          <w:bCs/>
          <w:i/>
          <w:iCs/>
          <w:color w:val="4472C4" w:themeColor="accent1"/>
          <w:sz w:val="56"/>
          <w:szCs w:val="56"/>
        </w:rPr>
        <w:br/>
        <w:t xml:space="preserve">HOVETTUNET BARNEHAGE </w:t>
      </w:r>
      <w:r w:rsidRPr="00A4045B">
        <w:rPr>
          <w:rFonts w:ascii="Times New Roman" w:hAnsi="Times New Roman" w:cs="Times New Roman"/>
          <w:b/>
          <w:bCs/>
          <w:i/>
          <w:iCs/>
          <w:color w:val="4472C4" w:themeColor="accent1"/>
          <w:sz w:val="56"/>
          <w:szCs w:val="56"/>
        </w:rPr>
        <w:br/>
        <w:t>2024</w:t>
      </w:r>
      <w:r w:rsidR="00A4045B" w:rsidRPr="00A4045B">
        <w:rPr>
          <w:rFonts w:ascii="Times New Roman" w:hAnsi="Times New Roman" w:cs="Times New Roman"/>
          <w:b/>
          <w:bCs/>
          <w:i/>
          <w:iCs/>
          <w:color w:val="4472C4" w:themeColor="accent1"/>
          <w:sz w:val="56"/>
          <w:szCs w:val="56"/>
        </w:rPr>
        <w:t xml:space="preserve"> </w:t>
      </w:r>
      <w:r w:rsidR="00AD4566">
        <w:rPr>
          <w:rFonts w:ascii="Times New Roman" w:hAnsi="Times New Roman" w:cs="Times New Roman"/>
          <w:b/>
          <w:bCs/>
          <w:i/>
          <w:iCs/>
          <w:color w:val="4472C4" w:themeColor="accent1"/>
          <w:sz w:val="56"/>
          <w:szCs w:val="56"/>
        </w:rPr>
        <w:t>–</w:t>
      </w:r>
      <w:r w:rsidR="00A4045B" w:rsidRPr="00A4045B">
        <w:rPr>
          <w:rFonts w:ascii="Times New Roman" w:hAnsi="Times New Roman" w:cs="Times New Roman"/>
          <w:b/>
          <w:bCs/>
          <w:i/>
          <w:iCs/>
          <w:color w:val="4472C4" w:themeColor="accent1"/>
          <w:sz w:val="56"/>
          <w:szCs w:val="56"/>
        </w:rPr>
        <w:t xml:space="preserve"> 2025</w:t>
      </w:r>
    </w:p>
    <w:p w14:paraId="32B4F773" w14:textId="77777777" w:rsidR="00112D25" w:rsidRDefault="00112D25" w:rsidP="00A4045B">
      <w:pPr>
        <w:jc w:val="center"/>
        <w:rPr>
          <w:rFonts w:ascii="Times New Roman" w:hAnsi="Times New Roman" w:cs="Times New Roman"/>
          <w:b/>
          <w:bCs/>
          <w:i/>
          <w:iCs/>
          <w:color w:val="4472C4" w:themeColor="accent1"/>
          <w:sz w:val="56"/>
          <w:szCs w:val="56"/>
        </w:rPr>
      </w:pPr>
    </w:p>
    <w:p w14:paraId="734C39AD" w14:textId="5480A3A9" w:rsidR="00AD4566" w:rsidRDefault="00112D25" w:rsidP="00A4045B">
      <w:pPr>
        <w:jc w:val="center"/>
        <w:rPr>
          <w:rFonts w:ascii="Times New Roman" w:hAnsi="Times New Roman" w:cs="Times New Roman"/>
          <w:b/>
          <w:bCs/>
          <w:i/>
          <w:iCs/>
          <w:color w:val="4472C4" w:themeColor="accent1"/>
          <w:sz w:val="56"/>
          <w:szCs w:val="56"/>
        </w:rPr>
      </w:pPr>
      <w:r>
        <w:rPr>
          <w:noProof/>
        </w:rPr>
        <w:drawing>
          <wp:anchor distT="0" distB="0" distL="114300" distR="114300" simplePos="0" relativeHeight="251660288" behindDoc="0" locked="0" layoutInCell="1" allowOverlap="1" wp14:anchorId="07C2B0BE" wp14:editId="4123AE88">
            <wp:simplePos x="0" y="0"/>
            <wp:positionH relativeFrom="column">
              <wp:posOffset>654685</wp:posOffset>
            </wp:positionH>
            <wp:positionV relativeFrom="paragraph">
              <wp:posOffset>540385</wp:posOffset>
            </wp:positionV>
            <wp:extent cx="4792980" cy="3710940"/>
            <wp:effectExtent l="0" t="0" r="7620" b="3810"/>
            <wp:wrapSquare wrapText="bothSides"/>
            <wp:docPr id="2" name="Bilde 1" descr="Fototapet Gruppe av menneskelige hender som holder sammen - PIXER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tapet Gruppe av menneskelige hender som holder sammen - PIXERS.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2980" cy="3710940"/>
                    </a:xfrm>
                    <a:prstGeom prst="rect">
                      <a:avLst/>
                    </a:prstGeom>
                    <a:noFill/>
                    <a:ln>
                      <a:noFill/>
                    </a:ln>
                  </pic:spPr>
                </pic:pic>
              </a:graphicData>
            </a:graphic>
            <wp14:sizeRelH relativeFrom="margin">
              <wp14:pctWidth>0</wp14:pctWidth>
            </wp14:sizeRelH>
          </wp:anchor>
        </w:drawing>
      </w:r>
    </w:p>
    <w:p w14:paraId="128E613E" w14:textId="793DD77C" w:rsidR="00AD4566" w:rsidRDefault="000B5043" w:rsidP="000B5043">
      <w:pPr>
        <w:rPr>
          <w:rFonts w:ascii="Times New Roman" w:hAnsi="Times New Roman" w:cs="Times New Roman"/>
          <w:b/>
          <w:bCs/>
          <w:color w:val="4472C4" w:themeColor="accent1"/>
          <w:sz w:val="24"/>
          <w:szCs w:val="24"/>
        </w:rPr>
      </w:pPr>
      <w:r>
        <w:rPr>
          <w:rFonts w:ascii="Times New Roman" w:hAnsi="Times New Roman" w:cs="Times New Roman"/>
          <w:b/>
          <w:bCs/>
          <w:color w:val="4472C4" w:themeColor="accent1"/>
          <w:sz w:val="24"/>
          <w:szCs w:val="24"/>
        </w:rPr>
        <w:br w:type="textWrapping" w:clear="all"/>
      </w:r>
    </w:p>
    <w:p w14:paraId="438FC766" w14:textId="77777777" w:rsidR="00AD4566" w:rsidRDefault="00AD4566" w:rsidP="00A4045B">
      <w:pPr>
        <w:jc w:val="center"/>
        <w:rPr>
          <w:rFonts w:ascii="Times New Roman" w:hAnsi="Times New Roman" w:cs="Times New Roman"/>
          <w:b/>
          <w:bCs/>
          <w:color w:val="4472C4" w:themeColor="accent1"/>
          <w:sz w:val="24"/>
          <w:szCs w:val="24"/>
        </w:rPr>
      </w:pPr>
    </w:p>
    <w:p w14:paraId="49D4D7CC" w14:textId="77777777" w:rsidR="00AD4566" w:rsidRDefault="00AD4566" w:rsidP="00A4045B">
      <w:pPr>
        <w:jc w:val="center"/>
        <w:rPr>
          <w:rFonts w:ascii="Times New Roman" w:hAnsi="Times New Roman" w:cs="Times New Roman"/>
          <w:b/>
          <w:bCs/>
          <w:color w:val="4472C4" w:themeColor="accent1"/>
          <w:sz w:val="24"/>
          <w:szCs w:val="24"/>
        </w:rPr>
      </w:pPr>
    </w:p>
    <w:p w14:paraId="70D05D04" w14:textId="77777777" w:rsidR="00AD4566" w:rsidRDefault="00AD4566" w:rsidP="00A4045B">
      <w:pPr>
        <w:jc w:val="center"/>
        <w:rPr>
          <w:rFonts w:ascii="Times New Roman" w:hAnsi="Times New Roman" w:cs="Times New Roman"/>
          <w:b/>
          <w:bCs/>
          <w:color w:val="4472C4" w:themeColor="accent1"/>
          <w:sz w:val="24"/>
          <w:szCs w:val="24"/>
        </w:rPr>
      </w:pPr>
    </w:p>
    <w:p w14:paraId="51ECC079" w14:textId="5B016AA4" w:rsidR="00AD4566" w:rsidRDefault="00FE08BD" w:rsidP="00CB1821">
      <w:pPr>
        <w:jc w:val="center"/>
        <w:rPr>
          <w:rFonts w:ascii="Times New Roman" w:hAnsi="Times New Roman" w:cs="Times New Roman"/>
          <w:b/>
          <w:bCs/>
          <w:sz w:val="24"/>
          <w:szCs w:val="24"/>
        </w:rPr>
      </w:pPr>
      <w:r w:rsidRPr="00CB1821">
        <w:rPr>
          <w:rFonts w:ascii="Times New Roman" w:hAnsi="Times New Roman" w:cs="Times New Roman"/>
          <w:b/>
          <w:bCs/>
          <w:sz w:val="24"/>
          <w:szCs w:val="24"/>
        </w:rPr>
        <w:t>1</w:t>
      </w:r>
    </w:p>
    <w:p w14:paraId="153A8CF8" w14:textId="34C34056" w:rsidR="00D2301C" w:rsidRPr="00D2301C" w:rsidRDefault="00D36D23" w:rsidP="00112D25">
      <w:pPr>
        <w:spacing w:line="256" w:lineRule="auto"/>
        <w:rPr>
          <w:rFonts w:ascii="Arial Nova" w:hAnsi="Arial Nova"/>
          <w:b/>
          <w:bCs/>
          <w:color w:val="4472C4" w:themeColor="accent1"/>
          <w:kern w:val="0"/>
          <w:sz w:val="32"/>
          <w:szCs w:val="32"/>
          <w14:ligatures w14:val="none"/>
        </w:rPr>
      </w:pPr>
      <w:r>
        <w:rPr>
          <w:rFonts w:ascii="Times New Roman" w:hAnsi="Times New Roman" w:cs="Times New Roman"/>
          <w:b/>
          <w:bCs/>
          <w:sz w:val="24"/>
          <w:szCs w:val="24"/>
        </w:rPr>
        <w:lastRenderedPageBreak/>
        <w:t xml:space="preserve">                                        </w:t>
      </w:r>
      <w:r w:rsidR="00D2301C" w:rsidRPr="00D2301C">
        <w:rPr>
          <w:rFonts w:ascii="Arial Nova" w:hAnsi="Arial Nova"/>
          <w:b/>
          <w:bCs/>
          <w:color w:val="4472C4" w:themeColor="accent1"/>
          <w:kern w:val="0"/>
          <w:sz w:val="32"/>
          <w:szCs w:val="32"/>
          <w14:ligatures w14:val="none"/>
        </w:rPr>
        <w:t>BARNEHAGENS VISJON</w:t>
      </w:r>
    </w:p>
    <w:p w14:paraId="023EB66D" w14:textId="77777777" w:rsidR="00D2301C" w:rsidRPr="00D2301C" w:rsidRDefault="00D2301C" w:rsidP="00D2301C">
      <w:pPr>
        <w:spacing w:line="256" w:lineRule="auto"/>
        <w:rPr>
          <w:rFonts w:ascii="Arial Nova" w:hAnsi="Arial Nova"/>
          <w:b/>
          <w:bCs/>
          <w:color w:val="4472C4" w:themeColor="accent1"/>
          <w:kern w:val="0"/>
          <w:sz w:val="32"/>
          <w:szCs w:val="32"/>
          <w14:ligatures w14:val="none"/>
        </w:rPr>
      </w:pPr>
    </w:p>
    <w:p w14:paraId="3AE92D25" w14:textId="77777777" w:rsidR="00D2301C" w:rsidRPr="00D2301C" w:rsidRDefault="00D2301C" w:rsidP="00D2301C">
      <w:pPr>
        <w:spacing w:line="256" w:lineRule="auto"/>
        <w:rPr>
          <w:rFonts w:ascii="Arial Nova" w:hAnsi="Arial Nova"/>
          <w:b/>
          <w:bCs/>
          <w:kern w:val="0"/>
          <w14:ligatures w14:val="none"/>
        </w:rPr>
      </w:pPr>
      <w:r w:rsidRPr="00D2301C">
        <w:rPr>
          <w:rFonts w:ascii="Arial Nova" w:hAnsi="Arial Nova"/>
          <w:b/>
          <w:bCs/>
          <w:noProof/>
          <w:kern w:val="0"/>
        </w:rPr>
        <mc:AlternateContent>
          <mc:Choice Requires="wps">
            <w:drawing>
              <wp:anchor distT="0" distB="0" distL="114300" distR="114300" simplePos="0" relativeHeight="251659264" behindDoc="1" locked="0" layoutInCell="1" allowOverlap="1" wp14:anchorId="57E8A2EB" wp14:editId="12BF02E4">
                <wp:simplePos x="0" y="0"/>
                <wp:positionH relativeFrom="column">
                  <wp:posOffset>1386205</wp:posOffset>
                </wp:positionH>
                <wp:positionV relativeFrom="paragraph">
                  <wp:posOffset>224155</wp:posOffset>
                </wp:positionV>
                <wp:extent cx="2529840" cy="2522220"/>
                <wp:effectExtent l="19050" t="0" r="41910" b="30480"/>
                <wp:wrapNone/>
                <wp:docPr id="1329231243" name="Hjerte 1"/>
                <wp:cNvGraphicFramePr/>
                <a:graphic xmlns:a="http://schemas.openxmlformats.org/drawingml/2006/main">
                  <a:graphicData uri="http://schemas.microsoft.com/office/word/2010/wordprocessingShape">
                    <wps:wsp>
                      <wps:cNvSpPr/>
                      <wps:spPr>
                        <a:xfrm>
                          <a:off x="0" y="0"/>
                          <a:ext cx="2529840" cy="2522220"/>
                        </a:xfrm>
                        <a:prstGeom prst="heart">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1CB57" id="Hjerte 1" o:spid="_x0000_s1026" style="position:absolute;margin-left:109.15pt;margin-top:17.65pt;width:199.2pt;height:19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29840,252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" path="m1264920,630555v527050,-1471295,2582545,,,1891665c-1317625,630555,737870,-840740,1264920,630555xe" fillcolor="#4472c4" strokecolor="#172c51" strokeweight="1pt">
                <v:stroke joinstyle="miter"/>
                <v:path arrowok="t" o:connecttype="custom" o:connectlocs="1264920,630555;1264920,2522220;1264920,630555" o:connectangles="0,0,0"/>
              </v:shape>
            </w:pict>
          </mc:Fallback>
        </mc:AlternateContent>
      </w:r>
    </w:p>
    <w:p w14:paraId="1E75AB1A" w14:textId="77777777" w:rsidR="00D2301C" w:rsidRPr="00D2301C" w:rsidRDefault="00D2301C" w:rsidP="00D2301C">
      <w:pPr>
        <w:spacing w:line="256" w:lineRule="auto"/>
        <w:rPr>
          <w:rFonts w:ascii="Arial Nova" w:hAnsi="Arial Nova"/>
          <w:b/>
          <w:bCs/>
          <w:kern w:val="0"/>
          <w14:ligatures w14:val="none"/>
        </w:rPr>
      </w:pPr>
    </w:p>
    <w:p w14:paraId="2331D9F1" w14:textId="77777777" w:rsidR="00D2301C" w:rsidRPr="00D2301C" w:rsidRDefault="00D2301C" w:rsidP="00D2301C">
      <w:pPr>
        <w:spacing w:line="256" w:lineRule="auto"/>
        <w:rPr>
          <w:rFonts w:ascii="Arial Nova" w:hAnsi="Arial Nova"/>
          <w:b/>
          <w:bCs/>
          <w:kern w:val="0"/>
          <w14:ligatures w14:val="none"/>
        </w:rPr>
      </w:pPr>
    </w:p>
    <w:p w14:paraId="4A82AFB1" w14:textId="77777777" w:rsidR="00D2301C" w:rsidRPr="00D2301C" w:rsidRDefault="00D2301C" w:rsidP="00D2301C">
      <w:pPr>
        <w:spacing w:line="256" w:lineRule="auto"/>
        <w:rPr>
          <w:rFonts w:ascii="Arial Nova" w:hAnsi="Arial Nova"/>
          <w:b/>
          <w:bCs/>
          <w:kern w:val="0"/>
          <w14:ligatures w14:val="none"/>
        </w:rPr>
      </w:pPr>
    </w:p>
    <w:p w14:paraId="129AFB89" w14:textId="77777777" w:rsidR="00D2301C" w:rsidRPr="00D2301C" w:rsidRDefault="00D2301C" w:rsidP="00D2301C">
      <w:pPr>
        <w:spacing w:line="256" w:lineRule="auto"/>
        <w:rPr>
          <w:rFonts w:ascii="Arial Nova" w:hAnsi="Arial Nova"/>
          <w:b/>
          <w:bCs/>
          <w:kern w:val="0"/>
          <w14:ligatures w14:val="none"/>
        </w:rPr>
      </w:pPr>
      <w:r w:rsidRPr="00D2301C">
        <w:rPr>
          <w:rFonts w:ascii="Arial Nova" w:hAnsi="Arial Nova"/>
          <w:b/>
          <w:bCs/>
          <w:kern w:val="0"/>
          <w14:ligatures w14:val="none"/>
        </w:rPr>
        <w:t xml:space="preserve">                                                                 Trygghet</w:t>
      </w:r>
    </w:p>
    <w:p w14:paraId="5EB06F44" w14:textId="77777777" w:rsidR="00D2301C" w:rsidRPr="00D2301C" w:rsidRDefault="00D2301C" w:rsidP="00D2301C">
      <w:pPr>
        <w:spacing w:line="256" w:lineRule="auto"/>
        <w:rPr>
          <w:rFonts w:ascii="Arial Nova" w:hAnsi="Arial Nova"/>
          <w:b/>
          <w:bCs/>
          <w:kern w:val="0"/>
          <w14:ligatures w14:val="none"/>
        </w:rPr>
      </w:pPr>
      <w:r w:rsidRPr="00D2301C">
        <w:rPr>
          <w:rFonts w:ascii="Arial Nova" w:hAnsi="Arial Nova"/>
          <w:b/>
          <w:bCs/>
          <w:kern w:val="0"/>
          <w14:ligatures w14:val="none"/>
        </w:rPr>
        <w:t xml:space="preserve">                                                                  Omsorg </w:t>
      </w:r>
    </w:p>
    <w:p w14:paraId="31A95BE5" w14:textId="77777777" w:rsidR="00D2301C" w:rsidRPr="00D2301C" w:rsidRDefault="00D2301C" w:rsidP="00D2301C">
      <w:pPr>
        <w:spacing w:line="256" w:lineRule="auto"/>
        <w:rPr>
          <w:rFonts w:ascii="Arial Nova" w:hAnsi="Arial Nova"/>
          <w:b/>
          <w:bCs/>
          <w:kern w:val="0"/>
          <w14:ligatures w14:val="none"/>
        </w:rPr>
      </w:pPr>
      <w:r w:rsidRPr="00D2301C">
        <w:rPr>
          <w:rFonts w:ascii="Arial Nova" w:hAnsi="Arial Nova"/>
          <w:b/>
          <w:bCs/>
          <w:kern w:val="0"/>
          <w14:ligatures w14:val="none"/>
        </w:rPr>
        <w:t xml:space="preserve">                                                                  Respekt                                                         </w:t>
      </w:r>
    </w:p>
    <w:p w14:paraId="49373203" w14:textId="77777777" w:rsidR="00D2301C" w:rsidRPr="00D2301C" w:rsidRDefault="00D2301C" w:rsidP="00D2301C">
      <w:pPr>
        <w:spacing w:line="256" w:lineRule="auto"/>
        <w:rPr>
          <w:rFonts w:ascii="Arial Nova" w:hAnsi="Arial Nova"/>
          <w:b/>
          <w:bCs/>
          <w:kern w:val="0"/>
          <w14:ligatures w14:val="none"/>
        </w:rPr>
      </w:pPr>
    </w:p>
    <w:p w14:paraId="6586846A" w14:textId="77777777" w:rsidR="00D2301C" w:rsidRPr="00D2301C" w:rsidRDefault="00D2301C" w:rsidP="00D2301C">
      <w:pPr>
        <w:spacing w:line="256" w:lineRule="auto"/>
        <w:rPr>
          <w:rFonts w:ascii="Arial Nova" w:hAnsi="Arial Nova"/>
          <w:b/>
          <w:bCs/>
          <w:kern w:val="0"/>
          <w14:ligatures w14:val="none"/>
        </w:rPr>
      </w:pPr>
      <w:r w:rsidRPr="00D2301C">
        <w:rPr>
          <w:rFonts w:ascii="Arial Nova" w:hAnsi="Arial Nova"/>
          <w:b/>
          <w:bCs/>
          <w:kern w:val="0"/>
          <w14:ligatures w14:val="none"/>
        </w:rPr>
        <w:t xml:space="preserve">                                                                                                                                         </w:t>
      </w:r>
    </w:p>
    <w:p w14:paraId="7492C2DA" w14:textId="3649CA78" w:rsidR="00D2301C" w:rsidRPr="00D2301C" w:rsidRDefault="00D2301C" w:rsidP="00D2301C">
      <w:pPr>
        <w:spacing w:line="256" w:lineRule="auto"/>
        <w:rPr>
          <w:rFonts w:ascii="Arial Nova" w:hAnsi="Arial Nova"/>
          <w:b/>
          <w:bCs/>
          <w:kern w:val="0"/>
          <w14:ligatures w14:val="none"/>
        </w:rPr>
      </w:pPr>
      <w:r w:rsidRPr="00D2301C">
        <w:rPr>
          <w:rFonts w:ascii="Arial Nova" w:hAnsi="Arial Nova"/>
          <w:b/>
          <w:bCs/>
          <w:kern w:val="0"/>
          <w14:ligatures w14:val="none"/>
        </w:rPr>
        <w:t xml:space="preserve">                                                           </w:t>
      </w:r>
      <w:r w:rsidR="005A3C60">
        <w:rPr>
          <w:rFonts w:ascii="Arial Nova" w:hAnsi="Arial Nova"/>
          <w:b/>
          <w:bCs/>
          <w:kern w:val="0"/>
          <w14:ligatures w14:val="none"/>
        </w:rPr>
        <w:t xml:space="preserve">   </w:t>
      </w:r>
      <w:r w:rsidRPr="00D2301C">
        <w:rPr>
          <w:rFonts w:ascii="Arial Nova" w:hAnsi="Arial Nova"/>
          <w:b/>
          <w:bCs/>
          <w:kern w:val="0"/>
          <w14:ligatures w14:val="none"/>
        </w:rPr>
        <w:t xml:space="preserve">      </w:t>
      </w:r>
    </w:p>
    <w:p w14:paraId="3D4A1810" w14:textId="77777777" w:rsidR="00D2301C" w:rsidRPr="00D2301C" w:rsidRDefault="00D2301C" w:rsidP="00D2301C">
      <w:pPr>
        <w:spacing w:line="256" w:lineRule="auto"/>
        <w:rPr>
          <w:rFonts w:ascii="Arial Nova" w:hAnsi="Arial Nova"/>
          <w:b/>
          <w:bCs/>
          <w:kern w:val="0"/>
          <w14:ligatures w14:val="none"/>
        </w:rPr>
      </w:pPr>
    </w:p>
    <w:p w14:paraId="5E89E2D2" w14:textId="77777777" w:rsidR="00D2301C" w:rsidRPr="00D2301C" w:rsidRDefault="00D2301C" w:rsidP="00D2301C">
      <w:pPr>
        <w:spacing w:line="256" w:lineRule="auto"/>
        <w:rPr>
          <w:rFonts w:ascii="Arial Nova" w:hAnsi="Arial Nova"/>
          <w:b/>
          <w:bCs/>
          <w:kern w:val="0"/>
          <w14:ligatures w14:val="none"/>
        </w:rPr>
      </w:pPr>
    </w:p>
    <w:p w14:paraId="6ACF774A" w14:textId="77777777" w:rsidR="00D2301C" w:rsidRPr="00BE2021" w:rsidRDefault="00D2301C" w:rsidP="00D2301C">
      <w:pPr>
        <w:spacing w:after="0" w:line="240" w:lineRule="auto"/>
        <w:rPr>
          <w:rFonts w:ascii="Arial Nova" w:hAnsi="Arial Nova"/>
        </w:rPr>
      </w:pPr>
      <w:r w:rsidRPr="00BE2021">
        <w:rPr>
          <w:rFonts w:ascii="Arial Nova" w:hAnsi="Arial Nova"/>
        </w:rPr>
        <w:t xml:space="preserve">Alle barn i vår barnehage skal bli møtt med stabile, omsorgsfulle, engasjerte og tilstedeværende voksne. Omsorg er en forutsetning for trygghet, trivsel, og for utvikling av empati og nestekjærlighet. </w:t>
      </w:r>
    </w:p>
    <w:p w14:paraId="34204C64" w14:textId="77777777" w:rsidR="00D2301C" w:rsidRPr="00BE2021" w:rsidRDefault="00D2301C" w:rsidP="00D2301C">
      <w:pPr>
        <w:spacing w:after="0" w:line="240" w:lineRule="auto"/>
        <w:rPr>
          <w:rFonts w:ascii="Arial Nova" w:hAnsi="Arial Nova"/>
        </w:rPr>
      </w:pPr>
      <w:r w:rsidRPr="00BE2021">
        <w:rPr>
          <w:rFonts w:ascii="Arial Nova" w:hAnsi="Arial Nova"/>
        </w:rPr>
        <w:t>Det er med på å skape trygge, undrende og robuste barn.</w:t>
      </w:r>
    </w:p>
    <w:p w14:paraId="561F7191" w14:textId="77777777" w:rsidR="00D2301C" w:rsidRPr="00BE2021" w:rsidRDefault="00D2301C" w:rsidP="00D2301C">
      <w:pPr>
        <w:spacing w:after="0" w:line="240" w:lineRule="auto"/>
        <w:rPr>
          <w:rFonts w:ascii="Arial Nova" w:hAnsi="Arial Nova"/>
        </w:rPr>
      </w:pPr>
      <w:r w:rsidRPr="00BE2021">
        <w:rPr>
          <w:rFonts w:ascii="Arial Nova" w:hAnsi="Arial Nova"/>
        </w:rPr>
        <w:t>Her skal det være rom for ulikheter og alle skal føle at «her er det trygt å være meg».</w:t>
      </w:r>
    </w:p>
    <w:p w14:paraId="0F54AE55" w14:textId="77777777" w:rsidR="00D2301C" w:rsidRPr="00BE2021" w:rsidRDefault="00D2301C" w:rsidP="00D2301C">
      <w:pPr>
        <w:spacing w:after="0" w:line="240" w:lineRule="auto"/>
        <w:rPr>
          <w:rFonts w:ascii="Arial Nova" w:hAnsi="Arial Nova"/>
        </w:rPr>
      </w:pPr>
    </w:p>
    <w:p w14:paraId="3EB0A083" w14:textId="77777777" w:rsidR="00D2301C" w:rsidRPr="00BE2021" w:rsidRDefault="00D2301C" w:rsidP="00D2301C">
      <w:pPr>
        <w:spacing w:after="0" w:line="240" w:lineRule="auto"/>
        <w:rPr>
          <w:rFonts w:ascii="Arial Nova" w:hAnsi="Arial Nova"/>
        </w:rPr>
      </w:pPr>
      <w:r w:rsidRPr="00BE2021">
        <w:rPr>
          <w:rFonts w:ascii="Arial Nova" w:hAnsi="Arial Nova"/>
        </w:rPr>
        <w:t>Alle skal føle seg inkludert i felleskapet, og felleskapet skal gi rom for medvirkning og utvikling av selvstendighet. Samtidig som man må ta hensyn til andre.</w:t>
      </w:r>
    </w:p>
    <w:p w14:paraId="190A8CD2" w14:textId="77777777" w:rsidR="00D2301C" w:rsidRPr="00BE2021" w:rsidRDefault="00D2301C" w:rsidP="00D2301C">
      <w:pPr>
        <w:spacing w:after="0" w:line="240" w:lineRule="auto"/>
        <w:rPr>
          <w:rFonts w:ascii="Arial Nova" w:hAnsi="Arial Nova"/>
        </w:rPr>
      </w:pPr>
    </w:p>
    <w:p w14:paraId="44C915DA" w14:textId="77777777" w:rsidR="00D2301C" w:rsidRPr="00BE2021" w:rsidRDefault="00D2301C" w:rsidP="00D2301C">
      <w:pPr>
        <w:spacing w:line="256" w:lineRule="auto"/>
        <w:rPr>
          <w:rFonts w:ascii="Arial Nova" w:hAnsi="Arial Nova"/>
          <w:kern w:val="0"/>
          <w14:ligatures w14:val="none"/>
        </w:rPr>
      </w:pPr>
      <w:r w:rsidRPr="00BE2021">
        <w:rPr>
          <w:rFonts w:ascii="Arial Nova" w:hAnsi="Arial Nova"/>
          <w:kern w:val="0"/>
          <w14:ligatures w14:val="none"/>
        </w:rPr>
        <w:t>Vi skal ha fokus på hvordan vi kan lære av hverandre og fremme nysgjerrighet og undring over likheter og forskjeller. Det betyr ikke nødvendigvis at du er enig i det som blir sagt eller gjort. Men man må akseptere at andre tenker ulikt, og viser respekt for det, og møte det med humor og velvilje.</w:t>
      </w:r>
    </w:p>
    <w:p w14:paraId="7158238F" w14:textId="77777777" w:rsidR="00D2301C" w:rsidRPr="00BE2021" w:rsidRDefault="00D2301C" w:rsidP="00D2301C">
      <w:pPr>
        <w:spacing w:line="256" w:lineRule="auto"/>
        <w:rPr>
          <w:rFonts w:ascii="Arial Nova" w:hAnsi="Arial Nova"/>
          <w:kern w:val="0"/>
          <w14:ligatures w14:val="none"/>
        </w:rPr>
      </w:pPr>
      <w:r w:rsidRPr="00BE2021">
        <w:rPr>
          <w:rFonts w:ascii="Arial Nova" w:hAnsi="Arial Nova"/>
          <w:kern w:val="0"/>
          <w14:ligatures w14:val="none"/>
        </w:rPr>
        <w:t xml:space="preserve">Respekt for oss handler om å ha positive holdninger til hverandre og miljøet rundt oss.  </w:t>
      </w:r>
    </w:p>
    <w:p w14:paraId="5D591D35" w14:textId="77777777" w:rsidR="00D2301C" w:rsidRPr="00BE2021" w:rsidRDefault="00D2301C" w:rsidP="00D2301C">
      <w:pPr>
        <w:spacing w:line="256" w:lineRule="auto"/>
        <w:rPr>
          <w:rFonts w:ascii="Arial Nova" w:hAnsi="Arial Nova"/>
          <w:kern w:val="0"/>
          <w14:ligatures w14:val="none"/>
        </w:rPr>
      </w:pPr>
    </w:p>
    <w:p w14:paraId="3EC268A0" w14:textId="77777777" w:rsidR="00D2301C" w:rsidRPr="00BE2021" w:rsidRDefault="00D2301C" w:rsidP="00D2301C">
      <w:pPr>
        <w:spacing w:line="256" w:lineRule="auto"/>
        <w:rPr>
          <w:rFonts w:ascii="Arial Nova" w:hAnsi="Arial Nova"/>
          <w:b/>
          <w:bCs/>
          <w:kern w:val="0"/>
          <w14:ligatures w14:val="none"/>
        </w:rPr>
      </w:pPr>
    </w:p>
    <w:p w14:paraId="43348AF5" w14:textId="77777777" w:rsidR="00D2301C" w:rsidRPr="00D2301C" w:rsidRDefault="00D2301C" w:rsidP="00D2301C">
      <w:pPr>
        <w:spacing w:line="256" w:lineRule="auto"/>
        <w:rPr>
          <w:rFonts w:ascii="Arial Nova" w:hAnsi="Arial Nova"/>
          <w:b/>
          <w:bCs/>
          <w:kern w:val="0"/>
          <w14:ligatures w14:val="none"/>
        </w:rPr>
      </w:pPr>
    </w:p>
    <w:p w14:paraId="51C3A1C2" w14:textId="77777777" w:rsidR="00D2301C" w:rsidRPr="00D2301C" w:rsidRDefault="00D2301C" w:rsidP="00D2301C">
      <w:pPr>
        <w:spacing w:line="256" w:lineRule="auto"/>
        <w:rPr>
          <w:rFonts w:ascii="Arial Nova" w:hAnsi="Arial Nova"/>
          <w:b/>
          <w:bCs/>
          <w:kern w:val="0"/>
          <w14:ligatures w14:val="none"/>
        </w:rPr>
      </w:pPr>
    </w:p>
    <w:p w14:paraId="592177A0" w14:textId="77777777" w:rsidR="00D2301C" w:rsidRPr="00D2301C" w:rsidRDefault="00D2301C" w:rsidP="00D2301C">
      <w:pPr>
        <w:spacing w:after="0" w:line="240" w:lineRule="auto"/>
        <w:rPr>
          <w:rFonts w:ascii="Arial Nova" w:hAnsi="Arial Nova"/>
          <w:sz w:val="24"/>
          <w:szCs w:val="24"/>
        </w:rPr>
      </w:pPr>
    </w:p>
    <w:p w14:paraId="73F72165" w14:textId="77777777" w:rsidR="00D2301C" w:rsidRPr="00D2301C" w:rsidRDefault="00D2301C" w:rsidP="00D2301C">
      <w:pPr>
        <w:spacing w:after="0" w:line="240" w:lineRule="auto"/>
        <w:rPr>
          <w:rFonts w:ascii="Arial Nova" w:hAnsi="Arial Nova"/>
          <w:sz w:val="24"/>
          <w:szCs w:val="24"/>
        </w:rPr>
      </w:pPr>
    </w:p>
    <w:p w14:paraId="6AC90B96" w14:textId="6064EB98" w:rsidR="00D2301C" w:rsidRPr="00D2301C" w:rsidRDefault="00FE08BD" w:rsidP="00FE08BD">
      <w:pPr>
        <w:spacing w:after="0" w:line="240" w:lineRule="auto"/>
        <w:jc w:val="center"/>
        <w:rPr>
          <w:rFonts w:ascii="Arial Nova" w:hAnsi="Arial Nova"/>
          <w:sz w:val="24"/>
          <w:szCs w:val="24"/>
        </w:rPr>
      </w:pPr>
      <w:r>
        <w:rPr>
          <w:rFonts w:ascii="Arial Nova" w:hAnsi="Arial Nova"/>
          <w:sz w:val="24"/>
          <w:szCs w:val="24"/>
        </w:rPr>
        <w:t>2</w:t>
      </w:r>
    </w:p>
    <w:p w14:paraId="006D2DCA" w14:textId="77777777" w:rsidR="00BE2021" w:rsidRDefault="00BE2021" w:rsidP="00D2301C">
      <w:pPr>
        <w:spacing w:after="0" w:line="240" w:lineRule="auto"/>
        <w:rPr>
          <w:rFonts w:ascii="Arial Nova" w:hAnsi="Arial Nova"/>
          <w:b/>
          <w:color w:val="4472C4" w:themeColor="accent1"/>
          <w:kern w:val="0"/>
          <w:sz w:val="28"/>
          <w:szCs w:val="28"/>
          <w14:ligatures w14:val="none"/>
        </w:rPr>
      </w:pPr>
    </w:p>
    <w:p w14:paraId="5B213266" w14:textId="77777777" w:rsidR="00BE2021" w:rsidRDefault="00BE2021" w:rsidP="00D2301C">
      <w:pPr>
        <w:spacing w:after="0" w:line="240" w:lineRule="auto"/>
        <w:rPr>
          <w:rFonts w:ascii="Arial Nova" w:hAnsi="Arial Nova"/>
          <w:b/>
          <w:color w:val="4472C4" w:themeColor="accent1"/>
          <w:kern w:val="0"/>
          <w:sz w:val="28"/>
          <w:szCs w:val="28"/>
          <w14:ligatures w14:val="none"/>
        </w:rPr>
      </w:pPr>
    </w:p>
    <w:p w14:paraId="00A6E543" w14:textId="77777777" w:rsidR="00BE2021" w:rsidRDefault="00BE2021" w:rsidP="00D2301C">
      <w:pPr>
        <w:spacing w:after="0" w:line="240" w:lineRule="auto"/>
        <w:rPr>
          <w:rFonts w:ascii="Arial Nova" w:hAnsi="Arial Nova"/>
          <w:b/>
          <w:color w:val="4472C4" w:themeColor="accent1"/>
          <w:kern w:val="0"/>
          <w:sz w:val="28"/>
          <w:szCs w:val="28"/>
          <w14:ligatures w14:val="none"/>
        </w:rPr>
      </w:pPr>
    </w:p>
    <w:p w14:paraId="3DCE68E9" w14:textId="23975BBB" w:rsidR="00D2301C" w:rsidRPr="00D2301C" w:rsidRDefault="00D2301C" w:rsidP="00D2301C">
      <w:pPr>
        <w:spacing w:after="0" w:line="240" w:lineRule="auto"/>
        <w:rPr>
          <w:rFonts w:ascii="Arial Nova" w:hAnsi="Arial Nova"/>
          <w:b/>
          <w:color w:val="4472C4" w:themeColor="accent1"/>
          <w:kern w:val="0"/>
          <w:sz w:val="28"/>
          <w:szCs w:val="28"/>
          <w14:ligatures w14:val="none"/>
        </w:rPr>
      </w:pPr>
      <w:r w:rsidRPr="00D2301C">
        <w:rPr>
          <w:rFonts w:ascii="Arial Nova" w:hAnsi="Arial Nova"/>
          <w:b/>
          <w:color w:val="4472C4" w:themeColor="accent1"/>
          <w:kern w:val="0"/>
          <w:sz w:val="28"/>
          <w:szCs w:val="28"/>
          <w14:ligatures w14:val="none"/>
        </w:rPr>
        <w:t>Barnehagens eget satsningsområde – Natur, kropp og bevegelse.</w:t>
      </w:r>
    </w:p>
    <w:p w14:paraId="329B9062" w14:textId="77777777" w:rsidR="00D2301C" w:rsidRPr="00D2301C" w:rsidRDefault="00D2301C" w:rsidP="00D2301C">
      <w:pPr>
        <w:spacing w:after="0" w:line="240" w:lineRule="auto"/>
        <w:rPr>
          <w:rFonts w:ascii="Arial Nova" w:hAnsi="Arial Nova"/>
          <w:b/>
          <w:color w:val="4472C4" w:themeColor="accent1"/>
          <w:kern w:val="0"/>
          <w:sz w:val="28"/>
          <w:szCs w:val="28"/>
          <w14:ligatures w14:val="none"/>
        </w:rPr>
      </w:pPr>
    </w:p>
    <w:p w14:paraId="0B7EE88D" w14:textId="77777777" w:rsidR="00D2301C" w:rsidRPr="00D2301C" w:rsidRDefault="00D2301C" w:rsidP="00D2301C">
      <w:pPr>
        <w:spacing w:after="0" w:line="240" w:lineRule="auto"/>
        <w:rPr>
          <w:rFonts w:ascii="Arial Nova" w:hAnsi="Arial Nova"/>
          <w:bCs/>
          <w:kern w:val="0"/>
          <w14:ligatures w14:val="none"/>
        </w:rPr>
      </w:pPr>
      <w:r w:rsidRPr="00D2301C">
        <w:rPr>
          <w:rFonts w:ascii="Arial Nova" w:hAnsi="Arial Nova"/>
          <w:bCs/>
          <w:kern w:val="0"/>
          <w14:ligatures w14:val="none"/>
        </w:rPr>
        <w:t xml:space="preserve">I </w:t>
      </w:r>
      <w:proofErr w:type="spellStart"/>
      <w:r w:rsidRPr="00D2301C">
        <w:rPr>
          <w:rFonts w:ascii="Arial Nova" w:hAnsi="Arial Nova"/>
          <w:bCs/>
          <w:kern w:val="0"/>
          <w14:ligatures w14:val="none"/>
        </w:rPr>
        <w:t>Hovettunet</w:t>
      </w:r>
      <w:proofErr w:type="spellEnd"/>
      <w:r w:rsidRPr="00D2301C">
        <w:rPr>
          <w:rFonts w:ascii="Arial Nova" w:hAnsi="Arial Nova"/>
          <w:bCs/>
          <w:kern w:val="0"/>
          <w14:ligatures w14:val="none"/>
        </w:rPr>
        <w:t xml:space="preserve"> barnehage opplever barna naturen rett på utsiden av barnehagen.</w:t>
      </w:r>
    </w:p>
    <w:p w14:paraId="1EAC2491" w14:textId="77777777" w:rsidR="00D2301C" w:rsidRPr="00D2301C" w:rsidRDefault="00D2301C" w:rsidP="00D2301C">
      <w:pPr>
        <w:spacing w:after="0" w:line="240" w:lineRule="auto"/>
        <w:rPr>
          <w:rFonts w:ascii="Arial Nova" w:hAnsi="Arial Nova"/>
          <w:bCs/>
          <w:kern w:val="0"/>
          <w14:ligatures w14:val="none"/>
        </w:rPr>
      </w:pPr>
      <w:r w:rsidRPr="00D2301C">
        <w:rPr>
          <w:rFonts w:ascii="Arial Nova" w:hAnsi="Arial Nova"/>
          <w:bCs/>
          <w:kern w:val="0"/>
          <w14:ligatures w14:val="none"/>
        </w:rPr>
        <w:t>Vi er så heldig å ha et fint skogsområde med grillhytte rett utenfor gjerdet.</w:t>
      </w:r>
    </w:p>
    <w:p w14:paraId="4D03A31F" w14:textId="77777777" w:rsidR="00D2301C" w:rsidRDefault="00D2301C" w:rsidP="00D2301C">
      <w:pPr>
        <w:spacing w:after="0" w:line="240" w:lineRule="auto"/>
        <w:rPr>
          <w:rFonts w:ascii="Arial Nova" w:hAnsi="Arial Nova"/>
          <w:bCs/>
          <w:kern w:val="0"/>
          <w14:ligatures w14:val="none"/>
        </w:rPr>
      </w:pPr>
      <w:r w:rsidRPr="00D2301C">
        <w:rPr>
          <w:rFonts w:ascii="Arial Nova" w:hAnsi="Arial Nova"/>
          <w:bCs/>
          <w:kern w:val="0"/>
          <w14:ligatures w14:val="none"/>
        </w:rPr>
        <w:t>Her er det en liten skog, som består av ulendt terreng, leirplass, en liten akebakke, fotballbane/skøytebane.</w:t>
      </w:r>
    </w:p>
    <w:p w14:paraId="653528F8" w14:textId="3392812F" w:rsidR="00317CCA" w:rsidRPr="00D2301C" w:rsidRDefault="00317CCA" w:rsidP="00D2301C">
      <w:pPr>
        <w:spacing w:after="0" w:line="240" w:lineRule="auto"/>
        <w:rPr>
          <w:rFonts w:ascii="Arial Nova" w:hAnsi="Arial Nova"/>
          <w:bCs/>
          <w:kern w:val="0"/>
          <w14:ligatures w14:val="none"/>
        </w:rPr>
      </w:pPr>
      <w:r>
        <w:rPr>
          <w:rFonts w:ascii="Arial Nova" w:hAnsi="Arial Nova"/>
          <w:bCs/>
          <w:kern w:val="0"/>
          <w14:ligatures w14:val="none"/>
        </w:rPr>
        <w:t>Vi har e</w:t>
      </w:r>
      <w:r w:rsidR="00F65CC9">
        <w:rPr>
          <w:rFonts w:ascii="Arial Nova" w:hAnsi="Arial Nova"/>
          <w:bCs/>
          <w:kern w:val="0"/>
          <w14:ligatures w14:val="none"/>
        </w:rPr>
        <w:t xml:space="preserve">t lite skogsområde </w:t>
      </w:r>
      <w:r w:rsidR="003676C5">
        <w:rPr>
          <w:rFonts w:ascii="Arial Nova" w:hAnsi="Arial Nova"/>
          <w:bCs/>
          <w:kern w:val="0"/>
          <w14:ligatures w14:val="none"/>
        </w:rPr>
        <w:t>som vi kaller «den hemme</w:t>
      </w:r>
      <w:r w:rsidR="00A77CCA">
        <w:rPr>
          <w:rFonts w:ascii="Arial Nova" w:hAnsi="Arial Nova"/>
          <w:bCs/>
          <w:kern w:val="0"/>
          <w14:ligatures w14:val="none"/>
        </w:rPr>
        <w:t>lige skogen</w:t>
      </w:r>
      <w:r w:rsidR="00995928">
        <w:rPr>
          <w:rFonts w:ascii="Arial Nova" w:hAnsi="Arial Nova"/>
          <w:bCs/>
          <w:kern w:val="0"/>
          <w14:ligatures w14:val="none"/>
        </w:rPr>
        <w:t>»</w:t>
      </w:r>
      <w:r w:rsidR="00A77CCA">
        <w:rPr>
          <w:rFonts w:ascii="Arial Nova" w:hAnsi="Arial Nova"/>
          <w:bCs/>
          <w:kern w:val="0"/>
          <w14:ligatures w14:val="none"/>
        </w:rPr>
        <w:t xml:space="preserve"> bare en kort spasertur fra barnehagen.</w:t>
      </w:r>
    </w:p>
    <w:p w14:paraId="1F95AAF0" w14:textId="77777777" w:rsidR="00D2301C" w:rsidRPr="00D2301C" w:rsidRDefault="00D2301C" w:rsidP="00D2301C">
      <w:pPr>
        <w:spacing w:after="0" w:line="240" w:lineRule="auto"/>
        <w:rPr>
          <w:rFonts w:ascii="Arial Nova" w:hAnsi="Arial Nova"/>
          <w:bCs/>
          <w:kern w:val="0"/>
          <w14:ligatures w14:val="none"/>
        </w:rPr>
      </w:pPr>
      <w:r w:rsidRPr="00D2301C">
        <w:rPr>
          <w:rFonts w:ascii="Arial Nova" w:hAnsi="Arial Nova"/>
          <w:bCs/>
          <w:kern w:val="0"/>
          <w14:ligatures w14:val="none"/>
        </w:rPr>
        <w:t>På vår/sommer/høst har vi opparbeidet en liten kjøkkenhage.</w:t>
      </w:r>
    </w:p>
    <w:p w14:paraId="4BCB8863" w14:textId="77777777" w:rsidR="00D2301C" w:rsidRPr="00D2301C" w:rsidRDefault="00D2301C" w:rsidP="00D2301C">
      <w:pPr>
        <w:spacing w:after="0" w:line="240" w:lineRule="auto"/>
        <w:rPr>
          <w:rFonts w:ascii="Arial Nova" w:hAnsi="Arial Nova"/>
          <w:bCs/>
          <w:kern w:val="0"/>
          <w14:ligatures w14:val="none"/>
        </w:rPr>
      </w:pPr>
      <w:r w:rsidRPr="00D2301C">
        <w:rPr>
          <w:rFonts w:ascii="Arial Nova" w:hAnsi="Arial Nova"/>
          <w:bCs/>
          <w:kern w:val="0"/>
          <w14:ligatures w14:val="none"/>
        </w:rPr>
        <w:t>Området er daglig i bruk av små grupper barn.</w:t>
      </w:r>
    </w:p>
    <w:p w14:paraId="5A3C1794" w14:textId="77777777" w:rsidR="00D2301C" w:rsidRPr="00D2301C" w:rsidRDefault="00D2301C" w:rsidP="00D2301C">
      <w:pPr>
        <w:spacing w:after="0" w:line="240" w:lineRule="auto"/>
        <w:rPr>
          <w:rFonts w:ascii="Arial Nova" w:hAnsi="Arial Nova"/>
          <w:bCs/>
          <w:kern w:val="0"/>
          <w14:ligatures w14:val="none"/>
        </w:rPr>
      </w:pPr>
    </w:p>
    <w:p w14:paraId="4E616BE5" w14:textId="77777777" w:rsidR="00D2301C" w:rsidRPr="00D2301C" w:rsidRDefault="00D2301C" w:rsidP="00D2301C">
      <w:pPr>
        <w:spacing w:after="0" w:line="240" w:lineRule="auto"/>
        <w:rPr>
          <w:rFonts w:ascii="Arial Nova" w:hAnsi="Arial Nova"/>
          <w:bCs/>
          <w:kern w:val="0"/>
          <w14:ligatures w14:val="none"/>
        </w:rPr>
      </w:pPr>
      <w:r w:rsidRPr="00D2301C">
        <w:rPr>
          <w:rFonts w:ascii="Arial Nova" w:hAnsi="Arial Nova"/>
          <w:bCs/>
          <w:kern w:val="0"/>
          <w14:ligatures w14:val="none"/>
        </w:rPr>
        <w:t>Barnehagen ligger også i et område nær skog, sjø og varierte naturområder.</w:t>
      </w:r>
    </w:p>
    <w:p w14:paraId="0A7515F3" w14:textId="77777777" w:rsidR="00D2301C" w:rsidRPr="00D2301C" w:rsidRDefault="00D2301C" w:rsidP="00D2301C">
      <w:pPr>
        <w:spacing w:after="0" w:line="240" w:lineRule="auto"/>
        <w:rPr>
          <w:rFonts w:ascii="Arial Nova" w:hAnsi="Arial Nova"/>
          <w:bCs/>
          <w:kern w:val="0"/>
          <w14:ligatures w14:val="none"/>
        </w:rPr>
      </w:pPr>
      <w:r w:rsidRPr="00D2301C">
        <w:rPr>
          <w:rFonts w:ascii="Arial Nova" w:hAnsi="Arial Nova"/>
          <w:bCs/>
          <w:kern w:val="0"/>
          <w14:ligatures w14:val="none"/>
        </w:rPr>
        <w:t>Vi har grupper på tur i nærmiljøet. Hvor turene legges og hva turene inneholder, kan være svært ulikt. Turen blir ofte til mens man går, og ut fra hva barna er interessert i underveis.</w:t>
      </w:r>
    </w:p>
    <w:p w14:paraId="48D7B204" w14:textId="77777777" w:rsidR="00D2301C" w:rsidRPr="00D2301C" w:rsidRDefault="00D2301C" w:rsidP="00D2301C">
      <w:pPr>
        <w:spacing w:after="0" w:line="240" w:lineRule="auto"/>
        <w:rPr>
          <w:rFonts w:ascii="Arial Nova" w:hAnsi="Arial Nova"/>
          <w:bCs/>
          <w:kern w:val="0"/>
          <w14:ligatures w14:val="none"/>
        </w:rPr>
      </w:pPr>
      <w:r w:rsidRPr="00D2301C">
        <w:rPr>
          <w:rFonts w:ascii="Arial Nova" w:hAnsi="Arial Nova"/>
          <w:bCs/>
          <w:kern w:val="0"/>
          <w14:ligatures w14:val="none"/>
        </w:rPr>
        <w:t>Her skal det være rom for nysgjerrighet og undring. Barn og voksne deler naturopplevelser.  Det er viktig å gi rom for «opplevelsesfellesskapet», som gir grunnlag for fine og læringsrike samtaler.</w:t>
      </w:r>
    </w:p>
    <w:p w14:paraId="15D519C6" w14:textId="77777777" w:rsidR="00D2301C" w:rsidRPr="00D2301C" w:rsidRDefault="00D2301C" w:rsidP="00D2301C">
      <w:pPr>
        <w:spacing w:after="0" w:line="240" w:lineRule="auto"/>
        <w:rPr>
          <w:rFonts w:ascii="Arial Nova" w:hAnsi="Arial Nova"/>
          <w:bCs/>
          <w:kern w:val="0"/>
          <w14:ligatures w14:val="none"/>
        </w:rPr>
      </w:pPr>
    </w:p>
    <w:p w14:paraId="2B4A7DFF" w14:textId="77777777" w:rsidR="00D2301C" w:rsidRPr="00D2301C" w:rsidRDefault="00D2301C" w:rsidP="00D2301C">
      <w:pPr>
        <w:spacing w:after="0" w:line="240" w:lineRule="auto"/>
        <w:rPr>
          <w:rFonts w:ascii="Arial Nova" w:hAnsi="Arial Nova"/>
          <w:bCs/>
          <w:kern w:val="0"/>
          <w14:ligatures w14:val="none"/>
        </w:rPr>
      </w:pPr>
      <w:r w:rsidRPr="00D2301C">
        <w:rPr>
          <w:rFonts w:ascii="Arial Nova" w:hAnsi="Arial Nova"/>
          <w:bCs/>
          <w:kern w:val="0"/>
          <w14:ligatures w14:val="none"/>
        </w:rPr>
        <w:t>Naturen er en kilde til utvikling og fantasi, lek og sosialt samvær. Naturen er konkret og barna kan ta og føle på det meste.</w:t>
      </w:r>
    </w:p>
    <w:p w14:paraId="63D07AE6" w14:textId="77777777" w:rsidR="00D2301C" w:rsidRPr="00D2301C" w:rsidRDefault="00D2301C" w:rsidP="00D2301C">
      <w:pPr>
        <w:spacing w:after="0" w:line="240" w:lineRule="auto"/>
        <w:rPr>
          <w:rFonts w:ascii="Arial Nova" w:hAnsi="Arial Nova"/>
          <w:bCs/>
          <w:kern w:val="0"/>
          <w14:ligatures w14:val="none"/>
        </w:rPr>
      </w:pPr>
      <w:r w:rsidRPr="00D2301C">
        <w:rPr>
          <w:rFonts w:ascii="Arial Nova" w:hAnsi="Arial Nova"/>
          <w:bCs/>
          <w:kern w:val="0"/>
          <w14:ligatures w14:val="none"/>
        </w:rPr>
        <w:t>Naturen som lekearena er et sted hvor alle barn får egne utfordringer. De består i utfordringer de ikke møter ellers i barnehagen. De får stimulert alle sine sanser i et miljø som hele tiden er i forandring.</w:t>
      </w:r>
    </w:p>
    <w:p w14:paraId="5007AC89" w14:textId="77777777" w:rsidR="00D2301C" w:rsidRPr="00D2301C" w:rsidRDefault="00D2301C" w:rsidP="00D2301C">
      <w:pPr>
        <w:spacing w:after="0" w:line="240" w:lineRule="auto"/>
        <w:rPr>
          <w:rFonts w:ascii="Arial Nova" w:hAnsi="Arial Nova"/>
          <w:bCs/>
          <w:kern w:val="0"/>
          <w14:ligatures w14:val="none"/>
        </w:rPr>
      </w:pPr>
    </w:p>
    <w:p w14:paraId="5172DB96" w14:textId="77777777" w:rsidR="00D2301C" w:rsidRPr="00D2301C" w:rsidRDefault="00D2301C" w:rsidP="00D2301C">
      <w:pPr>
        <w:spacing w:after="0" w:line="240" w:lineRule="auto"/>
        <w:jc w:val="both"/>
        <w:rPr>
          <w:rFonts w:ascii="Arial Nova" w:hAnsi="Arial Nova"/>
          <w:bCs/>
          <w:kern w:val="0"/>
          <w14:ligatures w14:val="none"/>
        </w:rPr>
      </w:pPr>
      <w:r w:rsidRPr="00D2301C">
        <w:rPr>
          <w:rFonts w:ascii="Arial Nova" w:hAnsi="Arial Nova"/>
          <w:bCs/>
          <w:kern w:val="0"/>
          <w14:ligatures w14:val="none"/>
        </w:rPr>
        <w:t>Variert fysisk aktivitet inne og ute er av stor betydning for utviklingen av motoriske ferdigheter og kroppsbeherskelse. Barn er kroppslige aktive og utrykker seg gjennom kroppen. Barn tar kontakt med andre barn gjennom kroppslige signaler og aktiviteter. Dette er viktig for utviklingen av sosial kompetanse.</w:t>
      </w:r>
    </w:p>
    <w:p w14:paraId="3E5EDED6" w14:textId="77777777" w:rsidR="00D2301C" w:rsidRPr="00D2301C" w:rsidRDefault="00D2301C" w:rsidP="00D2301C">
      <w:pPr>
        <w:spacing w:after="0" w:line="240" w:lineRule="auto"/>
        <w:jc w:val="both"/>
        <w:rPr>
          <w:rFonts w:ascii="Arial Nova" w:hAnsi="Arial Nova"/>
          <w:bCs/>
          <w:kern w:val="0"/>
          <w14:ligatures w14:val="none"/>
        </w:rPr>
      </w:pPr>
      <w:r w:rsidRPr="00D2301C">
        <w:rPr>
          <w:rFonts w:ascii="Arial Nova" w:hAnsi="Arial Nova"/>
          <w:bCs/>
          <w:kern w:val="0"/>
          <w14:ligatures w14:val="none"/>
        </w:rPr>
        <w:t>Godt kosthold og veksling mellom aktivitet og hvile er av betydning for å utvikle en sunn kropp.</w:t>
      </w:r>
    </w:p>
    <w:p w14:paraId="58978D4F" w14:textId="77777777" w:rsidR="00D2301C" w:rsidRPr="00D2301C" w:rsidRDefault="00D2301C" w:rsidP="00D2301C">
      <w:pPr>
        <w:spacing w:after="0" w:line="240" w:lineRule="auto"/>
        <w:rPr>
          <w:rFonts w:ascii="Arial Nova" w:hAnsi="Arial Nova"/>
          <w:bCs/>
          <w:kern w:val="0"/>
          <w14:ligatures w14:val="none"/>
        </w:rPr>
      </w:pPr>
    </w:p>
    <w:p w14:paraId="4914FA2C" w14:textId="77777777" w:rsidR="00D2301C" w:rsidRPr="00D2301C" w:rsidRDefault="00D2301C" w:rsidP="00D2301C">
      <w:pPr>
        <w:spacing w:after="0" w:line="240" w:lineRule="auto"/>
        <w:rPr>
          <w:rFonts w:ascii="Arial Nova" w:hAnsi="Arial Nova"/>
          <w:bCs/>
          <w:kern w:val="0"/>
          <w14:ligatures w14:val="none"/>
        </w:rPr>
      </w:pPr>
    </w:p>
    <w:p w14:paraId="44CE4818" w14:textId="77777777" w:rsidR="00D2301C" w:rsidRPr="00D2301C" w:rsidRDefault="00D2301C" w:rsidP="00D2301C">
      <w:pPr>
        <w:spacing w:after="0" w:line="240" w:lineRule="auto"/>
        <w:rPr>
          <w:rFonts w:ascii="Arial Nova" w:hAnsi="Arial Nova"/>
          <w:bCs/>
          <w:kern w:val="0"/>
          <w14:ligatures w14:val="none"/>
        </w:rPr>
      </w:pPr>
      <w:r w:rsidRPr="00D2301C">
        <w:rPr>
          <w:rFonts w:ascii="Arial Nova" w:hAnsi="Arial Nova"/>
          <w:bCs/>
          <w:kern w:val="0"/>
          <w14:ligatures w14:val="none"/>
        </w:rPr>
        <w:t>Barnehagen skal bidra til at barna:</w:t>
      </w:r>
    </w:p>
    <w:p w14:paraId="38B09FF4" w14:textId="77777777" w:rsidR="00D2301C" w:rsidRPr="00D2301C" w:rsidRDefault="00D2301C" w:rsidP="00D2301C">
      <w:pPr>
        <w:spacing w:after="0" w:line="240" w:lineRule="auto"/>
        <w:ind w:left="720"/>
        <w:contextualSpacing/>
        <w:rPr>
          <w:rFonts w:ascii="Arial Nova" w:hAnsi="Arial Nova"/>
          <w:bCs/>
          <w:kern w:val="0"/>
          <w14:ligatures w14:val="none"/>
        </w:rPr>
      </w:pPr>
    </w:p>
    <w:p w14:paraId="6AF5284F" w14:textId="77777777" w:rsidR="00D2301C" w:rsidRPr="00D2301C" w:rsidRDefault="00D2301C" w:rsidP="00D2301C">
      <w:pPr>
        <w:numPr>
          <w:ilvl w:val="0"/>
          <w:numId w:val="1"/>
        </w:numPr>
        <w:spacing w:after="0" w:line="240" w:lineRule="auto"/>
        <w:contextualSpacing/>
        <w:jc w:val="both"/>
        <w:rPr>
          <w:rFonts w:ascii="Arial Nova" w:hAnsi="Arial Nova"/>
          <w:bCs/>
          <w:kern w:val="0"/>
          <w14:ligatures w14:val="none"/>
        </w:rPr>
      </w:pPr>
      <w:r w:rsidRPr="00D2301C">
        <w:rPr>
          <w:rFonts w:ascii="Arial Nova" w:hAnsi="Arial Nova"/>
          <w:bCs/>
          <w:kern w:val="0"/>
          <w14:ligatures w14:val="none"/>
        </w:rPr>
        <w:t>Opplever glede, trivsel og mestring ved allsidig bevegelseserfaringer inne og ute, året rundt.</w:t>
      </w:r>
    </w:p>
    <w:p w14:paraId="5A184247" w14:textId="77777777" w:rsidR="00D2301C" w:rsidRPr="00D2301C" w:rsidRDefault="00D2301C" w:rsidP="00D2301C">
      <w:pPr>
        <w:numPr>
          <w:ilvl w:val="0"/>
          <w:numId w:val="1"/>
        </w:numPr>
        <w:spacing w:after="0" w:line="240" w:lineRule="auto"/>
        <w:contextualSpacing/>
        <w:jc w:val="both"/>
        <w:rPr>
          <w:rFonts w:ascii="Arial Nova" w:hAnsi="Arial Nova"/>
          <w:bCs/>
          <w:kern w:val="0"/>
          <w14:ligatures w14:val="none"/>
        </w:rPr>
      </w:pPr>
      <w:r w:rsidRPr="00D2301C">
        <w:rPr>
          <w:rFonts w:ascii="Arial Nova" w:hAnsi="Arial Nova"/>
          <w:bCs/>
          <w:kern w:val="0"/>
          <w14:ligatures w14:val="none"/>
        </w:rPr>
        <w:t>Videreutvikle motoriske ferdigheter, kroppsbeherskelse, koordinasjon og fysiske egenskaper.</w:t>
      </w:r>
    </w:p>
    <w:p w14:paraId="6FB38711" w14:textId="77777777" w:rsidR="00D2301C" w:rsidRPr="00D2301C" w:rsidRDefault="00D2301C" w:rsidP="00D2301C">
      <w:pPr>
        <w:numPr>
          <w:ilvl w:val="0"/>
          <w:numId w:val="1"/>
        </w:numPr>
        <w:spacing w:after="0" w:line="240" w:lineRule="auto"/>
        <w:contextualSpacing/>
        <w:jc w:val="both"/>
        <w:rPr>
          <w:rFonts w:ascii="Arial Nova" w:hAnsi="Arial Nova"/>
          <w:bCs/>
          <w:kern w:val="0"/>
          <w14:ligatures w14:val="none"/>
        </w:rPr>
      </w:pPr>
      <w:r w:rsidRPr="00D2301C">
        <w:rPr>
          <w:rFonts w:ascii="Arial Nova" w:hAnsi="Arial Nova"/>
          <w:bCs/>
          <w:kern w:val="0"/>
          <w14:ligatures w14:val="none"/>
        </w:rPr>
        <w:t>Få positive erfaringer og opplevelser i naturen til ulike årstider.</w:t>
      </w:r>
    </w:p>
    <w:p w14:paraId="555178E2" w14:textId="77777777" w:rsidR="00D2301C" w:rsidRPr="00D2301C" w:rsidRDefault="00D2301C" w:rsidP="00D2301C">
      <w:pPr>
        <w:numPr>
          <w:ilvl w:val="0"/>
          <w:numId w:val="1"/>
        </w:numPr>
        <w:spacing w:after="0" w:line="240" w:lineRule="auto"/>
        <w:contextualSpacing/>
        <w:jc w:val="both"/>
        <w:rPr>
          <w:rFonts w:ascii="Arial Nova" w:hAnsi="Arial Nova"/>
          <w:bCs/>
          <w:kern w:val="0"/>
          <w14:ligatures w14:val="none"/>
        </w:rPr>
      </w:pPr>
      <w:r w:rsidRPr="00D2301C">
        <w:rPr>
          <w:rFonts w:ascii="Arial Nova" w:hAnsi="Arial Nova"/>
          <w:bCs/>
          <w:kern w:val="0"/>
          <w14:ligatures w14:val="none"/>
        </w:rPr>
        <w:t>Utvikle gode vaner for hygiene og et variertkosthold.</w:t>
      </w:r>
    </w:p>
    <w:p w14:paraId="31974A8C" w14:textId="77777777" w:rsidR="00D2301C" w:rsidRPr="00D2301C" w:rsidRDefault="00D2301C" w:rsidP="00D2301C">
      <w:pPr>
        <w:numPr>
          <w:ilvl w:val="0"/>
          <w:numId w:val="1"/>
        </w:numPr>
        <w:spacing w:after="0" w:line="240" w:lineRule="auto"/>
        <w:contextualSpacing/>
        <w:jc w:val="both"/>
        <w:rPr>
          <w:rFonts w:ascii="Arial Nova" w:hAnsi="Arial Nova"/>
          <w:bCs/>
          <w:kern w:val="0"/>
          <w14:ligatures w14:val="none"/>
        </w:rPr>
      </w:pPr>
      <w:r w:rsidRPr="00D2301C">
        <w:rPr>
          <w:rFonts w:ascii="Arial Nova" w:hAnsi="Arial Nova"/>
          <w:bCs/>
          <w:kern w:val="0"/>
          <w14:ligatures w14:val="none"/>
        </w:rPr>
        <w:t>Lærer å ta vare på naturen og utvikle respekt for den «bærekraftig utvikling».</w:t>
      </w:r>
    </w:p>
    <w:p w14:paraId="1413AB89" w14:textId="77777777" w:rsidR="00D2301C" w:rsidRPr="00D2301C" w:rsidRDefault="00D2301C" w:rsidP="00D2301C">
      <w:pPr>
        <w:spacing w:after="0" w:line="240" w:lineRule="auto"/>
        <w:jc w:val="both"/>
        <w:rPr>
          <w:rFonts w:ascii="Arial Nova" w:hAnsi="Arial Nova"/>
          <w:bCs/>
          <w:kern w:val="0"/>
          <w14:ligatures w14:val="none"/>
        </w:rPr>
      </w:pPr>
    </w:p>
    <w:p w14:paraId="51A875F8" w14:textId="77777777" w:rsidR="00D2301C" w:rsidRPr="00D2301C" w:rsidRDefault="00D2301C" w:rsidP="00D2301C">
      <w:pPr>
        <w:spacing w:after="0" w:line="240" w:lineRule="auto"/>
        <w:jc w:val="both"/>
        <w:rPr>
          <w:rFonts w:ascii="Arial Nova" w:hAnsi="Arial Nova"/>
          <w:bCs/>
          <w:kern w:val="0"/>
          <w14:ligatures w14:val="none"/>
        </w:rPr>
      </w:pPr>
      <w:r w:rsidRPr="00D2301C">
        <w:rPr>
          <w:rFonts w:ascii="Arial Nova" w:hAnsi="Arial Nova"/>
          <w:bCs/>
          <w:kern w:val="0"/>
          <w14:ligatures w14:val="none"/>
        </w:rPr>
        <w:t>Satsningsområdet gjelder alle aldersgrupper, og det blir tilrettelagt ut fra alder og modenhet.</w:t>
      </w:r>
    </w:p>
    <w:p w14:paraId="46C284B5" w14:textId="77777777" w:rsidR="00D2301C" w:rsidRPr="00D2301C" w:rsidRDefault="00D2301C" w:rsidP="00D2301C">
      <w:pPr>
        <w:spacing w:after="0" w:line="240" w:lineRule="auto"/>
        <w:jc w:val="both"/>
        <w:rPr>
          <w:rFonts w:ascii="Arial Nova" w:hAnsi="Arial Nova"/>
          <w:bCs/>
          <w:kern w:val="0"/>
          <w14:ligatures w14:val="none"/>
        </w:rPr>
      </w:pPr>
      <w:r w:rsidRPr="00D2301C">
        <w:rPr>
          <w:rFonts w:ascii="Arial Nova" w:hAnsi="Arial Nova"/>
          <w:bCs/>
          <w:kern w:val="0"/>
          <w14:ligatures w14:val="none"/>
        </w:rPr>
        <w:t>Gjennom planene våre skapes det progresjon.</w:t>
      </w:r>
    </w:p>
    <w:p w14:paraId="2F69F6E3" w14:textId="77777777" w:rsidR="00D2301C" w:rsidRDefault="00D2301C" w:rsidP="00D2301C">
      <w:pPr>
        <w:spacing w:after="0" w:line="240" w:lineRule="auto"/>
        <w:jc w:val="both"/>
        <w:rPr>
          <w:rFonts w:ascii="Arial Nova" w:hAnsi="Arial Nova"/>
          <w:bCs/>
          <w:kern w:val="0"/>
          <w14:ligatures w14:val="none"/>
        </w:rPr>
      </w:pPr>
    </w:p>
    <w:p w14:paraId="56DC3687" w14:textId="77777777" w:rsidR="009443C8" w:rsidRDefault="009443C8" w:rsidP="00D2301C">
      <w:pPr>
        <w:spacing w:after="0" w:line="240" w:lineRule="auto"/>
        <w:jc w:val="both"/>
        <w:rPr>
          <w:rFonts w:ascii="Arial Nova" w:hAnsi="Arial Nova"/>
          <w:bCs/>
          <w:kern w:val="0"/>
          <w14:ligatures w14:val="none"/>
        </w:rPr>
      </w:pPr>
    </w:p>
    <w:p w14:paraId="719BA680" w14:textId="77777777" w:rsidR="009443C8" w:rsidRDefault="009443C8" w:rsidP="00D2301C">
      <w:pPr>
        <w:spacing w:after="0" w:line="240" w:lineRule="auto"/>
        <w:jc w:val="both"/>
        <w:rPr>
          <w:rFonts w:ascii="Arial Nova" w:hAnsi="Arial Nova"/>
          <w:bCs/>
          <w:kern w:val="0"/>
          <w14:ligatures w14:val="none"/>
        </w:rPr>
      </w:pPr>
    </w:p>
    <w:p w14:paraId="3355F861" w14:textId="77777777" w:rsidR="009443C8" w:rsidRDefault="009443C8" w:rsidP="00D2301C">
      <w:pPr>
        <w:spacing w:after="0" w:line="240" w:lineRule="auto"/>
        <w:jc w:val="both"/>
        <w:rPr>
          <w:rFonts w:ascii="Arial Nova" w:hAnsi="Arial Nova"/>
          <w:bCs/>
          <w:kern w:val="0"/>
          <w14:ligatures w14:val="none"/>
        </w:rPr>
      </w:pPr>
    </w:p>
    <w:p w14:paraId="4F642CF1" w14:textId="77777777" w:rsidR="009443C8" w:rsidRDefault="009443C8" w:rsidP="00D2301C">
      <w:pPr>
        <w:spacing w:after="0" w:line="240" w:lineRule="auto"/>
        <w:jc w:val="both"/>
        <w:rPr>
          <w:rFonts w:ascii="Arial Nova" w:hAnsi="Arial Nova"/>
          <w:bCs/>
          <w:kern w:val="0"/>
          <w14:ligatures w14:val="none"/>
        </w:rPr>
      </w:pPr>
    </w:p>
    <w:p w14:paraId="60D43C6D" w14:textId="77777777" w:rsidR="009443C8" w:rsidRDefault="009443C8" w:rsidP="00D2301C">
      <w:pPr>
        <w:spacing w:after="0" w:line="240" w:lineRule="auto"/>
        <w:jc w:val="both"/>
        <w:rPr>
          <w:rFonts w:ascii="Arial Nova" w:hAnsi="Arial Nova"/>
          <w:bCs/>
          <w:kern w:val="0"/>
          <w14:ligatures w14:val="none"/>
        </w:rPr>
      </w:pPr>
    </w:p>
    <w:p w14:paraId="5B324ED5" w14:textId="47E938A2" w:rsidR="009443C8" w:rsidRDefault="00FE08BD" w:rsidP="00265498">
      <w:pPr>
        <w:spacing w:after="0" w:line="240" w:lineRule="auto"/>
        <w:jc w:val="center"/>
        <w:rPr>
          <w:rFonts w:ascii="Arial Nova" w:hAnsi="Arial Nova"/>
          <w:bCs/>
          <w:kern w:val="0"/>
          <w14:ligatures w14:val="none"/>
        </w:rPr>
      </w:pPr>
      <w:r>
        <w:rPr>
          <w:rFonts w:ascii="Arial Nova" w:hAnsi="Arial Nova"/>
          <w:bCs/>
          <w:kern w:val="0"/>
          <w14:ligatures w14:val="none"/>
        </w:rPr>
        <w:t>3</w:t>
      </w:r>
    </w:p>
    <w:p w14:paraId="0F7E0717" w14:textId="77777777" w:rsidR="009443C8" w:rsidRDefault="009443C8" w:rsidP="00D2301C">
      <w:pPr>
        <w:spacing w:after="0" w:line="240" w:lineRule="auto"/>
        <w:jc w:val="both"/>
        <w:rPr>
          <w:rFonts w:ascii="Arial Nova" w:hAnsi="Arial Nova"/>
          <w:bCs/>
          <w:kern w:val="0"/>
          <w14:ligatures w14:val="none"/>
        </w:rPr>
      </w:pPr>
    </w:p>
    <w:p w14:paraId="41F78073" w14:textId="77777777" w:rsidR="009443C8" w:rsidRDefault="009443C8" w:rsidP="00D2301C">
      <w:pPr>
        <w:spacing w:after="0" w:line="240" w:lineRule="auto"/>
        <w:jc w:val="both"/>
        <w:rPr>
          <w:rFonts w:ascii="Arial Nova" w:hAnsi="Arial Nova"/>
          <w:bCs/>
          <w:kern w:val="0"/>
          <w14:ligatures w14:val="none"/>
        </w:rPr>
      </w:pPr>
    </w:p>
    <w:p w14:paraId="67C77AE2" w14:textId="46A37DB7" w:rsidR="009443C8" w:rsidRDefault="009443C8" w:rsidP="009443C8">
      <w:pPr>
        <w:spacing w:after="0" w:line="240" w:lineRule="auto"/>
        <w:rPr>
          <w:rFonts w:ascii="Calibri Light" w:eastAsia="Times New Roman" w:hAnsi="Calibri Light" w:cs="Calibri Light"/>
          <w:b/>
          <w:kern w:val="0"/>
          <w:sz w:val="24"/>
          <w:szCs w:val="24"/>
          <w:lang w:eastAsia="nb-NO"/>
          <w14:ligatures w14:val="none"/>
        </w:rPr>
      </w:pPr>
      <w:r>
        <w:rPr>
          <w:rFonts w:ascii="Calibri Light" w:eastAsia="Times New Roman" w:hAnsi="Calibri Light" w:cs="Calibri Light"/>
          <w:b/>
          <w:noProof/>
          <w:kern w:val="0"/>
          <w:sz w:val="24"/>
          <w:szCs w:val="24"/>
          <w:lang w:eastAsia="nb-NO"/>
        </w:rPr>
        <w:drawing>
          <wp:inline distT="0" distB="0" distL="0" distR="0" wp14:anchorId="091A9E8A" wp14:editId="70FAFC6F">
            <wp:extent cx="5486400" cy="3200400"/>
            <wp:effectExtent l="0" t="0" r="0" b="19050"/>
            <wp:docPr id="19952802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33D893A2" w14:textId="77777777" w:rsidR="009443C8" w:rsidRDefault="009443C8" w:rsidP="009443C8">
      <w:pPr>
        <w:spacing w:after="0" w:line="240" w:lineRule="auto"/>
        <w:rPr>
          <w:rFonts w:ascii="Calibri Light" w:eastAsia="Times New Roman" w:hAnsi="Calibri Light" w:cs="Calibri Light"/>
          <w:b/>
          <w:kern w:val="0"/>
          <w:sz w:val="24"/>
          <w:szCs w:val="24"/>
          <w:lang w:eastAsia="nb-NO"/>
          <w14:ligatures w14:val="none"/>
        </w:rPr>
      </w:pPr>
    </w:p>
    <w:p w14:paraId="71DA95CB" w14:textId="77777777" w:rsidR="009443C8" w:rsidRDefault="009443C8" w:rsidP="009443C8">
      <w:pPr>
        <w:spacing w:after="0" w:line="240" w:lineRule="auto"/>
        <w:rPr>
          <w:rFonts w:ascii="Calibri Light" w:eastAsia="Times New Roman" w:hAnsi="Calibri Light" w:cs="Calibri Light"/>
          <w:b/>
          <w:kern w:val="0"/>
          <w:sz w:val="24"/>
          <w:szCs w:val="24"/>
          <w:lang w:eastAsia="nb-NO"/>
          <w14:ligatures w14:val="none"/>
        </w:rPr>
      </w:pPr>
    </w:p>
    <w:p w14:paraId="196E2E3F" w14:textId="58B50490" w:rsidR="009443C8" w:rsidRPr="002A00E6" w:rsidRDefault="009443C8" w:rsidP="009443C8">
      <w:pPr>
        <w:spacing w:after="0" w:line="240" w:lineRule="auto"/>
        <w:rPr>
          <w:rFonts w:ascii="Arial Nova" w:eastAsia="Times New Roman" w:hAnsi="Arial Nova" w:cs="Calibri Light"/>
          <w:bCs/>
          <w:kern w:val="0"/>
          <w:lang w:eastAsia="nb-NO"/>
          <w14:ligatures w14:val="none"/>
        </w:rPr>
      </w:pPr>
      <w:r w:rsidRPr="002A00E6">
        <w:rPr>
          <w:rFonts w:ascii="Arial Nova" w:eastAsia="Times New Roman" w:hAnsi="Arial Nova" w:cs="Calibri Light"/>
          <w:bCs/>
          <w:kern w:val="0"/>
          <w:lang w:eastAsia="nb-NO"/>
          <w14:ligatures w14:val="none"/>
        </w:rPr>
        <w:t xml:space="preserve">Alle mennesker, små og store, trenger å være en del av et fellesskap. Sosial tilhørighet er en viktig ramme for læring og utvikling. </w:t>
      </w:r>
    </w:p>
    <w:p w14:paraId="32F0E24E" w14:textId="64CB0B07" w:rsidR="009443C8" w:rsidRPr="002A00E6" w:rsidRDefault="009443C8" w:rsidP="009443C8">
      <w:pPr>
        <w:spacing w:after="0" w:line="240" w:lineRule="auto"/>
        <w:rPr>
          <w:rFonts w:ascii="Arial Nova" w:eastAsia="Times New Roman" w:hAnsi="Arial Nova" w:cs="Calibri Light"/>
          <w:bCs/>
          <w:kern w:val="0"/>
          <w:lang w:eastAsia="nb-NO"/>
          <w14:ligatures w14:val="none"/>
        </w:rPr>
      </w:pPr>
      <w:r w:rsidRPr="002A00E6">
        <w:rPr>
          <w:rFonts w:ascii="Arial Nova" w:eastAsia="Times New Roman" w:hAnsi="Arial Nova" w:cs="Calibri Light"/>
          <w:bCs/>
          <w:kern w:val="0"/>
          <w:lang w:eastAsia="nb-NO"/>
          <w14:ligatures w14:val="none"/>
        </w:rPr>
        <w:t>Barnehagen skal jobbe for å skape e</w:t>
      </w:r>
      <w:r w:rsidR="00170BCF">
        <w:rPr>
          <w:rFonts w:ascii="Arial Nova" w:eastAsia="Times New Roman" w:hAnsi="Arial Nova" w:cs="Calibri Light"/>
          <w:bCs/>
          <w:kern w:val="0"/>
          <w:lang w:eastAsia="nb-NO"/>
          <w14:ligatures w14:val="none"/>
        </w:rPr>
        <w:t>t</w:t>
      </w:r>
      <w:r w:rsidRPr="002A00E6">
        <w:rPr>
          <w:rFonts w:ascii="Arial Nova" w:eastAsia="Times New Roman" w:hAnsi="Arial Nova" w:cs="Calibri Light"/>
          <w:bCs/>
          <w:kern w:val="0"/>
          <w:lang w:eastAsia="nb-NO"/>
          <w14:ligatures w14:val="none"/>
        </w:rPr>
        <w:t xml:space="preserve"> inkluderende </w:t>
      </w:r>
      <w:r w:rsidR="00170BCF">
        <w:rPr>
          <w:rFonts w:ascii="Arial Nova" w:eastAsia="Times New Roman" w:hAnsi="Arial Nova" w:cs="Calibri Light"/>
          <w:bCs/>
          <w:kern w:val="0"/>
          <w:lang w:eastAsia="nb-NO"/>
          <w14:ligatures w14:val="none"/>
        </w:rPr>
        <w:t>felleskap</w:t>
      </w:r>
      <w:r w:rsidR="00391EC5" w:rsidRPr="002A00E6">
        <w:rPr>
          <w:rFonts w:ascii="Arial Nova" w:eastAsia="Times New Roman" w:hAnsi="Arial Nova" w:cs="Calibri Light"/>
          <w:bCs/>
          <w:kern w:val="0"/>
          <w:lang w:eastAsia="nb-NO"/>
          <w14:ligatures w14:val="none"/>
        </w:rPr>
        <w:t>, og etterkomme barnehagen</w:t>
      </w:r>
      <w:r w:rsidR="000939F6">
        <w:rPr>
          <w:rFonts w:ascii="Arial Nova" w:eastAsia="Times New Roman" w:hAnsi="Arial Nova" w:cs="Calibri Light"/>
          <w:bCs/>
          <w:kern w:val="0"/>
          <w:lang w:eastAsia="nb-NO"/>
          <w14:ligatures w14:val="none"/>
        </w:rPr>
        <w:t>s</w:t>
      </w:r>
      <w:r w:rsidR="00391EC5" w:rsidRPr="002A00E6">
        <w:rPr>
          <w:rFonts w:ascii="Arial Nova" w:eastAsia="Times New Roman" w:hAnsi="Arial Nova" w:cs="Calibri Light"/>
          <w:bCs/>
          <w:kern w:val="0"/>
          <w:lang w:eastAsia="nb-NO"/>
          <w14:ligatures w14:val="none"/>
        </w:rPr>
        <w:t xml:space="preserve"> visjon.</w:t>
      </w:r>
    </w:p>
    <w:p w14:paraId="5E26A5BF" w14:textId="77777777" w:rsidR="009443C8" w:rsidRDefault="009443C8" w:rsidP="009443C8">
      <w:pPr>
        <w:spacing w:after="0" w:line="240" w:lineRule="auto"/>
        <w:rPr>
          <w:rFonts w:ascii="Arial Nova" w:eastAsia="Times New Roman" w:hAnsi="Arial Nova" w:cs="Calibri Light"/>
          <w:bCs/>
          <w:kern w:val="0"/>
          <w:lang w:eastAsia="nb-NO"/>
          <w14:ligatures w14:val="none"/>
        </w:rPr>
      </w:pPr>
      <w:r w:rsidRPr="002A00E6">
        <w:rPr>
          <w:rFonts w:ascii="Arial Nova" w:eastAsia="Times New Roman" w:hAnsi="Arial Nova" w:cs="Calibri Light"/>
          <w:bCs/>
          <w:kern w:val="0"/>
          <w:lang w:eastAsia="nb-NO"/>
          <w14:ligatures w14:val="none"/>
        </w:rPr>
        <w:t>Alle barn skal ha likeverdige muligheter til læring og utvikling, uavhengig av forutsetninger.</w:t>
      </w:r>
    </w:p>
    <w:p w14:paraId="606C53BD" w14:textId="7F59B7B2" w:rsidR="006A28BA" w:rsidRDefault="006A28BA" w:rsidP="009443C8">
      <w:pPr>
        <w:spacing w:after="0" w:line="240" w:lineRule="auto"/>
        <w:rPr>
          <w:rFonts w:ascii="Arial Nova" w:eastAsia="Times New Roman" w:hAnsi="Arial Nova" w:cs="Calibri Light"/>
          <w:bCs/>
          <w:kern w:val="0"/>
          <w:lang w:eastAsia="nb-NO"/>
          <w14:ligatures w14:val="none"/>
        </w:rPr>
      </w:pPr>
      <w:r>
        <w:rPr>
          <w:rFonts w:ascii="Arial Nova" w:eastAsia="Times New Roman" w:hAnsi="Arial Nova" w:cs="Calibri Light"/>
          <w:bCs/>
          <w:kern w:val="0"/>
          <w:lang w:eastAsia="nb-NO"/>
          <w14:ligatures w14:val="none"/>
        </w:rPr>
        <w:t xml:space="preserve">Inkluderende praksis </w:t>
      </w:r>
      <w:r w:rsidR="00576864">
        <w:rPr>
          <w:rFonts w:ascii="Arial Nova" w:eastAsia="Times New Roman" w:hAnsi="Arial Nova" w:cs="Calibri Light"/>
          <w:bCs/>
          <w:kern w:val="0"/>
          <w:lang w:eastAsia="nb-NO"/>
          <w14:ligatures w14:val="none"/>
        </w:rPr>
        <w:t xml:space="preserve">skal være en rød tråd i alle våre planer, visjoner og </w:t>
      </w:r>
      <w:r w:rsidR="00020C47">
        <w:rPr>
          <w:rFonts w:ascii="Arial Nova" w:eastAsia="Times New Roman" w:hAnsi="Arial Nova" w:cs="Calibri Light"/>
          <w:bCs/>
          <w:kern w:val="0"/>
          <w:lang w:eastAsia="nb-NO"/>
          <w14:ligatures w14:val="none"/>
        </w:rPr>
        <w:t>utviklingsarbeid</w:t>
      </w:r>
      <w:r w:rsidR="00832437">
        <w:rPr>
          <w:rFonts w:ascii="Arial Nova" w:eastAsia="Times New Roman" w:hAnsi="Arial Nova" w:cs="Calibri Light"/>
          <w:bCs/>
          <w:kern w:val="0"/>
          <w:lang w:eastAsia="nb-NO"/>
          <w14:ligatures w14:val="none"/>
        </w:rPr>
        <w:t>.</w:t>
      </w:r>
    </w:p>
    <w:p w14:paraId="05101E00" w14:textId="1D420F0B" w:rsidR="009D435C" w:rsidRPr="002A00E6" w:rsidRDefault="009D435C" w:rsidP="009443C8">
      <w:pPr>
        <w:spacing w:after="0" w:line="240" w:lineRule="auto"/>
        <w:rPr>
          <w:rFonts w:ascii="Arial Nova" w:eastAsia="Times New Roman" w:hAnsi="Arial Nova" w:cs="Calibri Light"/>
          <w:bCs/>
          <w:kern w:val="0"/>
          <w:lang w:eastAsia="nb-NO"/>
          <w14:ligatures w14:val="none"/>
        </w:rPr>
      </w:pPr>
      <w:r>
        <w:rPr>
          <w:rFonts w:ascii="Arial Nova" w:eastAsia="Times New Roman" w:hAnsi="Arial Nova" w:cs="Calibri Light"/>
          <w:bCs/>
          <w:kern w:val="0"/>
          <w:lang w:eastAsia="nb-NO"/>
          <w14:ligatures w14:val="none"/>
        </w:rPr>
        <w:t>Som voksen må vi gå foran som gode rollemodeller</w:t>
      </w:r>
      <w:r w:rsidR="00496A76">
        <w:rPr>
          <w:rFonts w:ascii="Arial Nova" w:eastAsia="Times New Roman" w:hAnsi="Arial Nova" w:cs="Calibri Light"/>
          <w:bCs/>
          <w:kern w:val="0"/>
          <w:lang w:eastAsia="nb-NO"/>
          <w14:ligatures w14:val="none"/>
        </w:rPr>
        <w:t xml:space="preserve">. På denne måten speiler </w:t>
      </w:r>
      <w:r w:rsidR="00FD57FE">
        <w:rPr>
          <w:rFonts w:ascii="Arial Nova" w:eastAsia="Times New Roman" w:hAnsi="Arial Nova" w:cs="Calibri Light"/>
          <w:bCs/>
          <w:kern w:val="0"/>
          <w:lang w:eastAsia="nb-NO"/>
          <w14:ligatures w14:val="none"/>
        </w:rPr>
        <w:t>og lærer barna ved å observere oss voksne</w:t>
      </w:r>
      <w:r w:rsidR="00223B81">
        <w:rPr>
          <w:rFonts w:ascii="Arial Nova" w:eastAsia="Times New Roman" w:hAnsi="Arial Nova" w:cs="Calibri Light"/>
          <w:bCs/>
          <w:kern w:val="0"/>
          <w:lang w:eastAsia="nb-NO"/>
          <w14:ligatures w14:val="none"/>
        </w:rPr>
        <w:t xml:space="preserve"> at alle </w:t>
      </w:r>
      <w:r w:rsidR="00307A0B">
        <w:rPr>
          <w:rFonts w:ascii="Arial Nova" w:eastAsia="Times New Roman" w:hAnsi="Arial Nova" w:cs="Calibri Light"/>
          <w:bCs/>
          <w:kern w:val="0"/>
          <w:lang w:eastAsia="nb-NO"/>
          <w14:ligatures w14:val="none"/>
        </w:rPr>
        <w:t>situasjoner i løpet av dagen.</w:t>
      </w:r>
    </w:p>
    <w:p w14:paraId="0BB1814F" w14:textId="77777777" w:rsidR="009443C8" w:rsidRPr="002A00E6" w:rsidRDefault="009443C8" w:rsidP="009443C8">
      <w:pPr>
        <w:spacing w:after="0" w:line="240" w:lineRule="auto"/>
        <w:rPr>
          <w:rFonts w:ascii="Arial Nova" w:eastAsia="Times New Roman" w:hAnsi="Arial Nova" w:cs="Calibri Light"/>
          <w:bCs/>
          <w:kern w:val="0"/>
          <w:lang w:eastAsia="nb-NO"/>
          <w14:ligatures w14:val="none"/>
        </w:rPr>
      </w:pPr>
    </w:p>
    <w:p w14:paraId="33BA5CE9" w14:textId="77777777" w:rsidR="009443C8" w:rsidRPr="002A00E6" w:rsidRDefault="009443C8" w:rsidP="009443C8">
      <w:pPr>
        <w:spacing w:after="0" w:line="240" w:lineRule="auto"/>
        <w:rPr>
          <w:rFonts w:ascii="Arial Nova" w:eastAsia="Times New Roman" w:hAnsi="Arial Nova" w:cs="Calibri Light"/>
          <w:bCs/>
          <w:color w:val="4472C4" w:themeColor="accent1"/>
          <w:kern w:val="0"/>
          <w:u w:val="single"/>
          <w:lang w:eastAsia="nb-NO"/>
          <w14:ligatures w14:val="none"/>
        </w:rPr>
      </w:pPr>
      <w:r w:rsidRPr="002A00E6">
        <w:rPr>
          <w:rFonts w:ascii="Arial Nova" w:eastAsia="Times New Roman" w:hAnsi="Arial Nova" w:cs="Calibri Light"/>
          <w:bCs/>
          <w:color w:val="4472C4" w:themeColor="accent1"/>
          <w:kern w:val="0"/>
          <w:u w:val="single"/>
          <w:lang w:eastAsia="nb-NO"/>
          <w14:ligatures w14:val="none"/>
        </w:rPr>
        <w:t>For å styrke dette arbeidet skal vi fokusere på:</w:t>
      </w:r>
    </w:p>
    <w:p w14:paraId="4077684A" w14:textId="77777777" w:rsidR="008E101E" w:rsidRPr="002A00E6" w:rsidRDefault="008E101E" w:rsidP="009443C8">
      <w:pPr>
        <w:spacing w:after="0" w:line="240" w:lineRule="auto"/>
        <w:rPr>
          <w:rFonts w:ascii="Arial Nova" w:eastAsia="Times New Roman" w:hAnsi="Arial Nova" w:cs="Calibri Light"/>
          <w:bCs/>
          <w:color w:val="4472C4" w:themeColor="accent1"/>
          <w:kern w:val="0"/>
          <w:u w:val="single"/>
          <w:lang w:eastAsia="nb-NO"/>
          <w14:ligatures w14:val="none"/>
        </w:rPr>
      </w:pPr>
    </w:p>
    <w:p w14:paraId="0F8B2CBE" w14:textId="77777777" w:rsidR="009443C8" w:rsidRPr="002A00E6" w:rsidRDefault="009443C8" w:rsidP="009443C8">
      <w:pPr>
        <w:numPr>
          <w:ilvl w:val="0"/>
          <w:numId w:val="2"/>
        </w:numPr>
        <w:spacing w:after="0" w:line="240" w:lineRule="auto"/>
        <w:rPr>
          <w:rFonts w:ascii="Arial Nova" w:eastAsia="Times New Roman" w:hAnsi="Arial Nova" w:cs="Calibri Light"/>
          <w:bCs/>
          <w:kern w:val="0"/>
          <w:lang w:eastAsia="nb-NO"/>
          <w14:ligatures w14:val="none"/>
        </w:rPr>
      </w:pPr>
      <w:r w:rsidRPr="002A00E6">
        <w:rPr>
          <w:rFonts w:ascii="Arial Nova" w:eastAsia="Times New Roman" w:hAnsi="Arial Nova" w:cs="Calibri Light"/>
          <w:bCs/>
          <w:kern w:val="0"/>
          <w:lang w:eastAsia="nb-NO"/>
          <w14:ligatures w14:val="none"/>
        </w:rPr>
        <w:t>Sosial kompetanse: empati, selvkontroll, selvhevdelse, prososiale holdninger, humor og glede</w:t>
      </w:r>
    </w:p>
    <w:p w14:paraId="69401D2F" w14:textId="77777777" w:rsidR="009443C8" w:rsidRPr="002A00E6" w:rsidRDefault="009443C8" w:rsidP="009443C8">
      <w:pPr>
        <w:numPr>
          <w:ilvl w:val="0"/>
          <w:numId w:val="2"/>
        </w:numPr>
        <w:spacing w:after="0" w:line="240" w:lineRule="auto"/>
        <w:rPr>
          <w:rFonts w:ascii="Arial Nova" w:eastAsia="Times New Roman" w:hAnsi="Arial Nova" w:cs="Calibri Light"/>
          <w:bCs/>
          <w:kern w:val="0"/>
          <w:lang w:eastAsia="nb-NO"/>
          <w14:ligatures w14:val="none"/>
        </w:rPr>
      </w:pPr>
      <w:r w:rsidRPr="002A00E6">
        <w:rPr>
          <w:rFonts w:ascii="Arial Nova" w:eastAsia="Times New Roman" w:hAnsi="Arial Nova" w:cs="Calibri Light"/>
          <w:bCs/>
          <w:kern w:val="0"/>
          <w:lang w:eastAsia="nb-NO"/>
          <w14:ligatures w14:val="none"/>
        </w:rPr>
        <w:t>Relasjoner: barn- barn, voksen – barn</w:t>
      </w:r>
    </w:p>
    <w:p w14:paraId="77770684" w14:textId="0C5741D0" w:rsidR="0068224D" w:rsidRDefault="009443C8" w:rsidP="00653B74">
      <w:pPr>
        <w:numPr>
          <w:ilvl w:val="0"/>
          <w:numId w:val="2"/>
        </w:numPr>
        <w:spacing w:after="0" w:line="240" w:lineRule="auto"/>
        <w:rPr>
          <w:rFonts w:ascii="Arial Nova" w:eastAsia="Times New Roman" w:hAnsi="Arial Nova" w:cs="Calibri Light"/>
          <w:bCs/>
          <w:kern w:val="0"/>
          <w:lang w:eastAsia="nb-NO"/>
          <w14:ligatures w14:val="none"/>
        </w:rPr>
      </w:pPr>
      <w:r w:rsidRPr="002A00E6">
        <w:rPr>
          <w:rFonts w:ascii="Arial Nova" w:eastAsia="Times New Roman" w:hAnsi="Arial Nova" w:cs="Calibri Light"/>
          <w:bCs/>
          <w:kern w:val="0"/>
          <w:lang w:eastAsia="nb-NO"/>
          <w14:ligatures w14:val="none"/>
        </w:rPr>
        <w:t xml:space="preserve">Lek: </w:t>
      </w:r>
      <w:r w:rsidR="008E101E" w:rsidRPr="002A00E6">
        <w:rPr>
          <w:rFonts w:ascii="Arial Nova" w:eastAsia="Times New Roman" w:hAnsi="Arial Nova" w:cs="Calibri Light"/>
          <w:bCs/>
          <w:kern w:val="0"/>
          <w:lang w:eastAsia="nb-NO"/>
          <w14:ligatures w14:val="none"/>
        </w:rPr>
        <w:t>Fokus på</w:t>
      </w:r>
      <w:r w:rsidR="001F39C2" w:rsidRPr="002A00E6">
        <w:rPr>
          <w:rFonts w:ascii="Arial Nova" w:eastAsia="Times New Roman" w:hAnsi="Arial Nova" w:cs="Calibri Light"/>
          <w:bCs/>
          <w:kern w:val="0"/>
          <w:lang w:eastAsia="nb-NO"/>
          <w14:ligatures w14:val="none"/>
        </w:rPr>
        <w:t xml:space="preserve"> </w:t>
      </w:r>
      <w:r w:rsidR="008E101E" w:rsidRPr="002A00E6">
        <w:rPr>
          <w:rFonts w:ascii="Arial Nova" w:eastAsia="Times New Roman" w:hAnsi="Arial Nova" w:cs="Calibri Light"/>
          <w:bCs/>
          <w:kern w:val="0"/>
          <w:lang w:eastAsia="nb-NO"/>
          <w14:ligatures w14:val="none"/>
        </w:rPr>
        <w:t xml:space="preserve">det </w:t>
      </w:r>
      <w:r w:rsidR="001F39C2" w:rsidRPr="002A00E6">
        <w:rPr>
          <w:rFonts w:ascii="Arial Nova" w:eastAsia="Times New Roman" w:hAnsi="Arial Nova" w:cs="Calibri Light"/>
          <w:bCs/>
          <w:kern w:val="0"/>
          <w:lang w:eastAsia="nb-NO"/>
          <w14:ligatures w14:val="none"/>
        </w:rPr>
        <w:t>fysisk miljø</w:t>
      </w:r>
      <w:r w:rsidR="00A3274F" w:rsidRPr="002A00E6">
        <w:rPr>
          <w:rFonts w:ascii="Arial Nova" w:eastAsia="Times New Roman" w:hAnsi="Arial Nova" w:cs="Calibri Light"/>
          <w:bCs/>
          <w:kern w:val="0"/>
          <w:lang w:eastAsia="nb-NO"/>
          <w14:ligatures w14:val="none"/>
        </w:rPr>
        <w:t xml:space="preserve"> inne</w:t>
      </w:r>
      <w:r w:rsidR="00F76120">
        <w:rPr>
          <w:rFonts w:ascii="Arial Nova" w:eastAsia="Times New Roman" w:hAnsi="Arial Nova" w:cs="Calibri Light"/>
          <w:bCs/>
          <w:kern w:val="0"/>
          <w:lang w:eastAsia="nb-NO"/>
          <w14:ligatures w14:val="none"/>
        </w:rPr>
        <w:t>.</w:t>
      </w:r>
      <w:r w:rsidR="00A3274F" w:rsidRPr="002A00E6">
        <w:rPr>
          <w:rFonts w:ascii="Arial Nova" w:eastAsia="Times New Roman" w:hAnsi="Arial Nova" w:cs="Calibri Light"/>
          <w:bCs/>
          <w:kern w:val="0"/>
          <w:lang w:eastAsia="nb-NO"/>
          <w14:ligatures w14:val="none"/>
        </w:rPr>
        <w:t xml:space="preserve"> </w:t>
      </w:r>
    </w:p>
    <w:p w14:paraId="2A5C59BE" w14:textId="0AA295D0" w:rsidR="009B465F" w:rsidRPr="00653B74" w:rsidRDefault="00F76120" w:rsidP="00653B74">
      <w:pPr>
        <w:numPr>
          <w:ilvl w:val="0"/>
          <w:numId w:val="2"/>
        </w:numPr>
        <w:spacing w:after="0" w:line="240" w:lineRule="auto"/>
        <w:rPr>
          <w:rFonts w:ascii="Arial Nova" w:eastAsia="Times New Roman" w:hAnsi="Arial Nova" w:cs="Calibri Light"/>
          <w:bCs/>
          <w:kern w:val="0"/>
          <w:lang w:eastAsia="nb-NO"/>
          <w14:ligatures w14:val="none"/>
        </w:rPr>
      </w:pPr>
      <w:r>
        <w:rPr>
          <w:rFonts w:ascii="Arial Nova" w:eastAsia="Times New Roman" w:hAnsi="Arial Nova" w:cs="Calibri Light"/>
          <w:bCs/>
          <w:kern w:val="0"/>
          <w:lang w:eastAsia="nb-NO"/>
          <w14:ligatures w14:val="none"/>
        </w:rPr>
        <w:t>V</w:t>
      </w:r>
      <w:r w:rsidR="009443C8" w:rsidRPr="002A00E6">
        <w:rPr>
          <w:rFonts w:ascii="Arial Nova" w:eastAsia="Times New Roman" w:hAnsi="Arial Nova" w:cs="Calibri Light"/>
          <w:bCs/>
          <w:kern w:val="0"/>
          <w:lang w:eastAsia="nb-NO"/>
          <w14:ligatures w14:val="none"/>
        </w:rPr>
        <w:t>oksenrollen i lek</w:t>
      </w:r>
      <w:r w:rsidR="00987855" w:rsidRPr="002A00E6">
        <w:rPr>
          <w:rFonts w:ascii="Arial Nova" w:eastAsia="Times New Roman" w:hAnsi="Arial Nova" w:cs="Calibri Light"/>
          <w:bCs/>
          <w:kern w:val="0"/>
          <w:lang w:eastAsia="nb-NO"/>
          <w14:ligatures w14:val="none"/>
        </w:rPr>
        <w:t xml:space="preserve"> inne/ute</w:t>
      </w:r>
      <w:r>
        <w:rPr>
          <w:rFonts w:ascii="Arial Nova" w:eastAsia="Times New Roman" w:hAnsi="Arial Nova" w:cs="Calibri Light"/>
          <w:bCs/>
          <w:kern w:val="0"/>
          <w:lang w:eastAsia="nb-NO"/>
          <w14:ligatures w14:val="none"/>
        </w:rPr>
        <w:t xml:space="preserve"> – tilbakemeldingskultur.</w:t>
      </w:r>
      <w:r w:rsidR="009443C8" w:rsidRPr="002A00E6">
        <w:rPr>
          <w:rFonts w:ascii="Arial Nova" w:eastAsia="Times New Roman" w:hAnsi="Arial Nova" w:cs="Calibri Light"/>
          <w:bCs/>
          <w:kern w:val="0"/>
          <w:lang w:eastAsia="nb-NO"/>
          <w14:ligatures w14:val="none"/>
        </w:rPr>
        <w:t xml:space="preserve"> </w:t>
      </w:r>
    </w:p>
    <w:p w14:paraId="738EB77B" w14:textId="73BAC9AE" w:rsidR="009443C8" w:rsidRPr="002A00E6" w:rsidRDefault="009443C8" w:rsidP="009443C8">
      <w:pPr>
        <w:numPr>
          <w:ilvl w:val="0"/>
          <w:numId w:val="2"/>
        </w:numPr>
        <w:spacing w:after="0" w:line="240" w:lineRule="auto"/>
        <w:rPr>
          <w:rFonts w:ascii="Arial Nova" w:eastAsia="Times New Roman" w:hAnsi="Arial Nova" w:cs="Calibri Light"/>
          <w:bCs/>
          <w:kern w:val="0"/>
          <w:lang w:eastAsia="nb-NO"/>
          <w14:ligatures w14:val="none"/>
        </w:rPr>
      </w:pPr>
      <w:r w:rsidRPr="002A00E6">
        <w:rPr>
          <w:rFonts w:ascii="Arial Nova" w:eastAsia="Times New Roman" w:hAnsi="Arial Nova" w:cs="Calibri Light"/>
          <w:bCs/>
          <w:color w:val="4472C4" w:themeColor="accent1"/>
          <w:kern w:val="0"/>
          <w:lang w:eastAsia="nb-NO"/>
          <w14:ligatures w14:val="none"/>
        </w:rPr>
        <w:t xml:space="preserve">Pedagogisk analyse </w:t>
      </w:r>
      <w:r w:rsidRPr="002A00E6">
        <w:rPr>
          <w:rFonts w:ascii="Arial Nova" w:eastAsia="Times New Roman" w:hAnsi="Arial Nova" w:cs="Calibri Light"/>
          <w:bCs/>
          <w:kern w:val="0"/>
          <w:lang w:eastAsia="nb-NO"/>
          <w14:ligatures w14:val="none"/>
        </w:rPr>
        <w:t xml:space="preserve">skal brukes i arbeidet med </w:t>
      </w:r>
      <w:r w:rsidR="003B69FA" w:rsidRPr="002A00E6">
        <w:rPr>
          <w:rFonts w:ascii="Arial Nova" w:eastAsia="Times New Roman" w:hAnsi="Arial Nova" w:cs="Calibri Light"/>
          <w:bCs/>
          <w:kern w:val="0"/>
          <w:lang w:eastAsia="nb-NO"/>
          <w14:ligatures w14:val="none"/>
        </w:rPr>
        <w:t>enkeltbarn, barnegruppen</w:t>
      </w:r>
      <w:r w:rsidR="00F275E6" w:rsidRPr="002A00E6">
        <w:rPr>
          <w:rFonts w:ascii="Arial Nova" w:eastAsia="Times New Roman" w:hAnsi="Arial Nova" w:cs="Calibri Light"/>
          <w:bCs/>
          <w:kern w:val="0"/>
          <w:lang w:eastAsia="nb-NO"/>
          <w14:ligatures w14:val="none"/>
        </w:rPr>
        <w:t>, voksenrollen og</w:t>
      </w:r>
      <w:r w:rsidR="00912EBD" w:rsidRPr="002A00E6">
        <w:rPr>
          <w:rFonts w:ascii="Arial Nova" w:eastAsia="Times New Roman" w:hAnsi="Arial Nova" w:cs="Calibri Light"/>
          <w:bCs/>
          <w:kern w:val="0"/>
          <w:lang w:eastAsia="nb-NO"/>
          <w14:ligatures w14:val="none"/>
        </w:rPr>
        <w:t xml:space="preserve"> det fysiske miljøet inne</w:t>
      </w:r>
      <w:r w:rsidR="00F275E6" w:rsidRPr="002A00E6">
        <w:rPr>
          <w:rFonts w:ascii="Arial Nova" w:eastAsia="Times New Roman" w:hAnsi="Arial Nova" w:cs="Calibri Light"/>
          <w:bCs/>
          <w:kern w:val="0"/>
          <w:lang w:eastAsia="nb-NO"/>
          <w14:ligatures w14:val="none"/>
        </w:rPr>
        <w:t>.</w:t>
      </w:r>
    </w:p>
    <w:p w14:paraId="7EB4DD1E" w14:textId="77777777" w:rsidR="0079157A" w:rsidRPr="002A00E6" w:rsidRDefault="0079157A" w:rsidP="009443C8">
      <w:pPr>
        <w:numPr>
          <w:ilvl w:val="0"/>
          <w:numId w:val="2"/>
        </w:numPr>
        <w:spacing w:after="0" w:line="240" w:lineRule="auto"/>
        <w:rPr>
          <w:rFonts w:ascii="Arial Nova" w:eastAsia="Times New Roman" w:hAnsi="Arial Nova" w:cs="Calibri Light"/>
          <w:bCs/>
          <w:kern w:val="0"/>
          <w:lang w:eastAsia="nb-NO"/>
          <w14:ligatures w14:val="none"/>
        </w:rPr>
      </w:pPr>
    </w:p>
    <w:p w14:paraId="4521D67B" w14:textId="77777777" w:rsidR="009443C8" w:rsidRPr="002A00E6" w:rsidRDefault="009443C8" w:rsidP="009443C8">
      <w:pPr>
        <w:spacing w:after="0" w:line="240" w:lineRule="auto"/>
        <w:rPr>
          <w:rFonts w:ascii="Arial Nova" w:eastAsia="Times New Roman" w:hAnsi="Arial Nova" w:cs="Calibri Light"/>
          <w:bCs/>
          <w:kern w:val="0"/>
          <w:lang w:eastAsia="nb-NO"/>
          <w14:ligatures w14:val="none"/>
        </w:rPr>
      </w:pPr>
      <w:r w:rsidRPr="002A00E6">
        <w:rPr>
          <w:rFonts w:ascii="Arial Nova" w:eastAsia="Times New Roman" w:hAnsi="Arial Nova" w:cs="Calibri Light"/>
          <w:bCs/>
          <w:kern w:val="0"/>
          <w:lang w:eastAsia="nb-NO"/>
          <w14:ligatures w14:val="none"/>
        </w:rPr>
        <w:t xml:space="preserve">Gode relasjoner fremmer barns psykiske helse og livsmestring. </w:t>
      </w:r>
    </w:p>
    <w:p w14:paraId="3E2E13B6" w14:textId="052F6498" w:rsidR="009443C8" w:rsidRPr="002A00E6" w:rsidRDefault="009443C8" w:rsidP="009443C8">
      <w:pPr>
        <w:spacing w:after="0" w:line="240" w:lineRule="auto"/>
        <w:rPr>
          <w:rFonts w:ascii="Arial Nova" w:eastAsia="Times New Roman" w:hAnsi="Arial Nova" w:cs="Calibri Light"/>
          <w:bCs/>
          <w:kern w:val="0"/>
          <w:lang w:eastAsia="nb-NO"/>
          <w14:ligatures w14:val="none"/>
        </w:rPr>
      </w:pPr>
      <w:r w:rsidRPr="002A00E6">
        <w:rPr>
          <w:rFonts w:ascii="Arial Nova" w:eastAsia="Times New Roman" w:hAnsi="Arial Nova" w:cs="Calibri Light"/>
          <w:bCs/>
          <w:kern w:val="0"/>
          <w:lang w:eastAsia="nb-NO"/>
          <w14:ligatures w14:val="none"/>
        </w:rPr>
        <w:t>Relasjoner som er preget av trygghet,</w:t>
      </w:r>
      <w:r w:rsidR="00FD3211" w:rsidRPr="002A00E6">
        <w:rPr>
          <w:rFonts w:ascii="Arial Nova" w:eastAsia="Times New Roman" w:hAnsi="Arial Nova" w:cs="Calibri Light"/>
          <w:bCs/>
          <w:kern w:val="0"/>
          <w:lang w:eastAsia="nb-NO"/>
          <w14:ligatures w14:val="none"/>
        </w:rPr>
        <w:t xml:space="preserve"> </w:t>
      </w:r>
      <w:r w:rsidR="00E55AB5" w:rsidRPr="002A00E6">
        <w:rPr>
          <w:rFonts w:ascii="Arial Nova" w:eastAsia="Times New Roman" w:hAnsi="Arial Nova" w:cs="Calibri Light"/>
          <w:bCs/>
          <w:kern w:val="0"/>
          <w:lang w:eastAsia="nb-NO"/>
          <w14:ligatures w14:val="none"/>
        </w:rPr>
        <w:t>omsorg,</w:t>
      </w:r>
      <w:r w:rsidRPr="002A00E6">
        <w:rPr>
          <w:rFonts w:ascii="Arial Nova" w:eastAsia="Times New Roman" w:hAnsi="Arial Nova" w:cs="Calibri Light"/>
          <w:bCs/>
          <w:kern w:val="0"/>
          <w:lang w:eastAsia="nb-NO"/>
          <w14:ligatures w14:val="none"/>
        </w:rPr>
        <w:t xml:space="preserve"> gjensidighet, humor og glede er med på å bygge en god «grunnmur». </w:t>
      </w:r>
    </w:p>
    <w:p w14:paraId="08B6FD98" w14:textId="77777777" w:rsidR="009443C8" w:rsidRPr="002A00E6" w:rsidRDefault="009443C8" w:rsidP="009443C8">
      <w:pPr>
        <w:spacing w:after="0" w:line="240" w:lineRule="auto"/>
        <w:rPr>
          <w:rFonts w:ascii="Arial Nova" w:eastAsia="Times New Roman" w:hAnsi="Arial Nova" w:cs="Calibri Light"/>
          <w:bCs/>
          <w:kern w:val="0"/>
          <w:lang w:eastAsia="nb-NO"/>
          <w14:ligatures w14:val="none"/>
        </w:rPr>
      </w:pPr>
      <w:r w:rsidRPr="002A00E6">
        <w:rPr>
          <w:rFonts w:ascii="Arial Nova" w:eastAsia="Times New Roman" w:hAnsi="Arial Nova" w:cs="Calibri Light"/>
          <w:bCs/>
          <w:kern w:val="0"/>
          <w:lang w:eastAsia="nb-NO"/>
          <w14:ligatures w14:val="none"/>
        </w:rPr>
        <w:t>Sensitive voksne må være der barna er og fange opp barnas uttrykk, signaler og behov for å kunne gi barna den responsen de trenger.</w:t>
      </w:r>
    </w:p>
    <w:p w14:paraId="6F2B66D7" w14:textId="77777777" w:rsidR="009443C8" w:rsidRPr="002A00E6" w:rsidRDefault="009443C8" w:rsidP="009443C8">
      <w:pPr>
        <w:spacing w:after="0" w:line="240" w:lineRule="auto"/>
        <w:rPr>
          <w:rFonts w:ascii="Arial Nova" w:eastAsia="Times New Roman" w:hAnsi="Arial Nova" w:cs="Calibri Light"/>
          <w:bCs/>
          <w:kern w:val="0"/>
          <w:lang w:eastAsia="nb-NO"/>
          <w14:ligatures w14:val="none"/>
        </w:rPr>
      </w:pPr>
    </w:p>
    <w:p w14:paraId="71991958" w14:textId="77777777" w:rsidR="009443C8" w:rsidRPr="002A00E6" w:rsidRDefault="009443C8" w:rsidP="00D2301C">
      <w:pPr>
        <w:spacing w:after="0" w:line="240" w:lineRule="auto"/>
        <w:jc w:val="both"/>
        <w:rPr>
          <w:rFonts w:ascii="Arial Nova" w:hAnsi="Arial Nova"/>
          <w:bCs/>
          <w:kern w:val="0"/>
          <w14:ligatures w14:val="none"/>
        </w:rPr>
      </w:pPr>
    </w:p>
    <w:p w14:paraId="0F3121DC" w14:textId="77777777" w:rsidR="00D2301C" w:rsidRPr="002A00E6" w:rsidRDefault="00D2301C" w:rsidP="00D2301C">
      <w:pPr>
        <w:spacing w:after="0" w:line="240" w:lineRule="auto"/>
        <w:rPr>
          <w:rFonts w:ascii="Arial Nova" w:hAnsi="Arial Nova"/>
          <w:bCs/>
          <w:kern w:val="0"/>
          <w14:ligatures w14:val="none"/>
        </w:rPr>
      </w:pPr>
    </w:p>
    <w:p w14:paraId="6AEC9BA8" w14:textId="77777777" w:rsidR="00D2301C" w:rsidRPr="002A00E6" w:rsidRDefault="00D2301C" w:rsidP="00D2301C">
      <w:pPr>
        <w:spacing w:after="0" w:line="240" w:lineRule="auto"/>
        <w:rPr>
          <w:rFonts w:ascii="Arial Nova" w:hAnsi="Arial Nova"/>
          <w:bCs/>
          <w:kern w:val="0"/>
          <w14:ligatures w14:val="none"/>
        </w:rPr>
      </w:pPr>
    </w:p>
    <w:p w14:paraId="121C78B7" w14:textId="49A46E76" w:rsidR="00D2301C" w:rsidRPr="002A00E6" w:rsidRDefault="00FE08BD" w:rsidP="00FE08BD">
      <w:pPr>
        <w:spacing w:after="0" w:line="240" w:lineRule="auto"/>
        <w:jc w:val="center"/>
        <w:rPr>
          <w:rFonts w:ascii="Arial Nova" w:hAnsi="Arial Nova"/>
          <w:bCs/>
          <w:kern w:val="0"/>
          <w14:ligatures w14:val="none"/>
        </w:rPr>
      </w:pPr>
      <w:r w:rsidRPr="002A00E6">
        <w:rPr>
          <w:rFonts w:ascii="Arial Nova" w:hAnsi="Arial Nova"/>
          <w:bCs/>
          <w:kern w:val="0"/>
          <w14:ligatures w14:val="none"/>
        </w:rPr>
        <w:t>4</w:t>
      </w:r>
    </w:p>
    <w:p w14:paraId="694FC18B" w14:textId="77777777" w:rsidR="00D2301C" w:rsidRPr="002A00E6" w:rsidRDefault="00D2301C" w:rsidP="00D2301C">
      <w:pPr>
        <w:spacing w:after="0" w:line="240" w:lineRule="auto"/>
        <w:rPr>
          <w:rFonts w:ascii="Arial Nova" w:hAnsi="Arial Nova"/>
          <w:bCs/>
          <w:kern w:val="0"/>
          <w14:ligatures w14:val="none"/>
        </w:rPr>
      </w:pPr>
    </w:p>
    <w:p w14:paraId="33C0F320" w14:textId="77777777" w:rsidR="00D2301C" w:rsidRPr="002A00E6" w:rsidRDefault="00D2301C" w:rsidP="00D2301C">
      <w:pPr>
        <w:spacing w:after="0" w:line="240" w:lineRule="auto"/>
        <w:rPr>
          <w:rFonts w:ascii="Arial Nova" w:hAnsi="Arial Nova"/>
          <w:bCs/>
          <w:kern w:val="0"/>
          <w14:ligatures w14:val="none"/>
        </w:rPr>
      </w:pPr>
    </w:p>
    <w:p w14:paraId="7D7DD338" w14:textId="77777777" w:rsidR="00105816" w:rsidRPr="002A00E6" w:rsidRDefault="00105816" w:rsidP="00105816">
      <w:pPr>
        <w:spacing w:after="0" w:line="240" w:lineRule="auto"/>
        <w:rPr>
          <w:rFonts w:ascii="Arial Nova" w:eastAsia="Times New Roman" w:hAnsi="Arial Nova" w:cs="Calibri Light"/>
          <w:bCs/>
          <w:color w:val="2E74B5"/>
          <w:kern w:val="0"/>
          <w:lang w:eastAsia="nb-NO"/>
          <w14:ligatures w14:val="none"/>
        </w:rPr>
      </w:pPr>
      <w:r w:rsidRPr="002A00E6">
        <w:rPr>
          <w:rFonts w:ascii="Arial Nova" w:eastAsia="Times New Roman" w:hAnsi="Arial Nova" w:cs="Calibri Light"/>
          <w:bCs/>
          <w:color w:val="2E74B5"/>
          <w:kern w:val="0"/>
          <w:lang w:eastAsia="nb-NO"/>
          <w14:ligatures w14:val="none"/>
        </w:rPr>
        <w:t xml:space="preserve">Kompetanseheving i barnehagen. </w:t>
      </w:r>
    </w:p>
    <w:p w14:paraId="5F1CF4D7" w14:textId="77777777" w:rsidR="00105816" w:rsidRPr="002A00E6" w:rsidRDefault="00105816" w:rsidP="00105816">
      <w:pPr>
        <w:spacing w:after="0" w:line="240" w:lineRule="auto"/>
        <w:rPr>
          <w:rFonts w:ascii="Arial Nova" w:eastAsia="Times New Roman" w:hAnsi="Arial Nova" w:cs="Calibri Light"/>
          <w:bCs/>
          <w:kern w:val="0"/>
          <w:lang w:eastAsia="nb-NO"/>
          <w14:ligatures w14:val="none"/>
        </w:rPr>
      </w:pPr>
    </w:p>
    <w:p w14:paraId="74E9D2B7" w14:textId="77777777" w:rsidR="00105816" w:rsidRPr="002A00E6" w:rsidRDefault="00105816" w:rsidP="00105816">
      <w:pPr>
        <w:keepNext/>
        <w:spacing w:before="240" w:after="60" w:line="240" w:lineRule="auto"/>
        <w:outlineLvl w:val="0"/>
        <w:rPr>
          <w:rFonts w:ascii="Arial Nova" w:eastAsia="Times New Roman" w:hAnsi="Arial Nova" w:cs="Calibri Light"/>
          <w:bCs/>
          <w:kern w:val="32"/>
          <w:lang w:eastAsia="nb-NO"/>
          <w14:ligatures w14:val="none"/>
        </w:rPr>
      </w:pPr>
      <w:r w:rsidRPr="002A00E6">
        <w:rPr>
          <w:rFonts w:ascii="Arial Nova" w:eastAsia="Times New Roman" w:hAnsi="Arial Nova" w:cs="Calibri Light"/>
          <w:bCs/>
          <w:kern w:val="32"/>
          <w:lang w:eastAsia="nb-NO"/>
          <w14:ligatures w14:val="none"/>
        </w:rPr>
        <w:t xml:space="preserve">Barnehagen deltar i «Regional ordning for kompetanseheving i barnehagen» (= </w:t>
      </w:r>
      <w:proofErr w:type="spellStart"/>
      <w:r w:rsidRPr="002A00E6">
        <w:rPr>
          <w:rFonts w:ascii="Arial Nova" w:eastAsia="Times New Roman" w:hAnsi="Arial Nova" w:cs="Calibri Light"/>
          <w:bCs/>
          <w:kern w:val="32"/>
          <w:lang w:eastAsia="nb-NO"/>
          <w14:ligatures w14:val="none"/>
        </w:rPr>
        <w:t>Rekomp</w:t>
      </w:r>
      <w:proofErr w:type="spellEnd"/>
      <w:r w:rsidRPr="002A00E6">
        <w:rPr>
          <w:rFonts w:ascii="Arial Nova" w:eastAsia="Times New Roman" w:hAnsi="Arial Nova" w:cs="Calibri Light"/>
          <w:bCs/>
          <w:kern w:val="32"/>
          <w:lang w:eastAsia="nb-NO"/>
          <w14:ligatures w14:val="none"/>
        </w:rPr>
        <w:t xml:space="preserve">) og «Kompetanseløftet», i samarbeid med Porsgrunn kommune. </w:t>
      </w:r>
    </w:p>
    <w:p w14:paraId="4945A4ED" w14:textId="77777777" w:rsidR="00105816" w:rsidRPr="002A00E6" w:rsidRDefault="00105816" w:rsidP="00105816">
      <w:pPr>
        <w:keepNext/>
        <w:spacing w:before="240" w:after="60" w:line="240" w:lineRule="auto"/>
        <w:outlineLvl w:val="0"/>
        <w:rPr>
          <w:rFonts w:ascii="Arial Nova" w:eastAsia="Times New Roman" w:hAnsi="Arial Nova" w:cs="Calibri Light"/>
          <w:bCs/>
          <w:kern w:val="32"/>
          <w:lang w:eastAsia="nb-NO"/>
          <w14:ligatures w14:val="none"/>
        </w:rPr>
      </w:pPr>
      <w:r w:rsidRPr="002A00E6">
        <w:rPr>
          <w:rFonts w:ascii="Arial Nova" w:eastAsia="Times New Roman" w:hAnsi="Arial Nova" w:cs="Calibri Light"/>
          <w:bCs/>
          <w:kern w:val="32"/>
          <w:lang w:eastAsia="nb-NO"/>
          <w14:ligatures w14:val="none"/>
        </w:rPr>
        <w:t xml:space="preserve">USN bidrar med veiledning til barnehagene. </w:t>
      </w:r>
    </w:p>
    <w:p w14:paraId="0FD4E80D" w14:textId="77777777" w:rsidR="00105816" w:rsidRPr="002A00E6" w:rsidRDefault="00105816" w:rsidP="00105816">
      <w:pPr>
        <w:keepNext/>
        <w:spacing w:before="240" w:after="60" w:line="240" w:lineRule="auto"/>
        <w:outlineLvl w:val="0"/>
        <w:rPr>
          <w:rFonts w:ascii="Arial Nova" w:eastAsia="Times New Roman" w:hAnsi="Arial Nova" w:cs="Calibri Light"/>
          <w:bCs/>
          <w:kern w:val="32"/>
          <w:lang w:eastAsia="nb-NO"/>
          <w14:ligatures w14:val="none"/>
        </w:rPr>
      </w:pPr>
      <w:r w:rsidRPr="002A00E6">
        <w:rPr>
          <w:rFonts w:ascii="Arial Nova" w:eastAsia="Times New Roman" w:hAnsi="Arial Nova" w:cs="Calibri Light"/>
          <w:bCs/>
          <w:kern w:val="32"/>
          <w:lang w:eastAsia="nb-NO"/>
          <w14:ligatures w14:val="none"/>
        </w:rPr>
        <w:t xml:space="preserve">Satsingsområdet er knyttet opp mot Porsgrunn kommune sin strategiplan «Klart vi kan!». </w:t>
      </w:r>
    </w:p>
    <w:p w14:paraId="75D6E6ED" w14:textId="77777777" w:rsidR="00105816" w:rsidRPr="002A00E6" w:rsidRDefault="00105816" w:rsidP="00105816">
      <w:pPr>
        <w:keepNext/>
        <w:spacing w:before="240" w:after="60" w:line="240" w:lineRule="auto"/>
        <w:outlineLvl w:val="0"/>
        <w:rPr>
          <w:rFonts w:ascii="Arial Nova" w:eastAsia="Times New Roman" w:hAnsi="Arial Nova" w:cs="Calibri Light"/>
          <w:bCs/>
          <w:kern w:val="32"/>
          <w:u w:val="single"/>
          <w:lang w:eastAsia="nb-NO"/>
          <w14:ligatures w14:val="none"/>
        </w:rPr>
      </w:pPr>
      <w:r w:rsidRPr="002A00E6">
        <w:rPr>
          <w:rFonts w:ascii="Arial Nova" w:eastAsia="Times New Roman" w:hAnsi="Arial Nova" w:cs="Calibri Light"/>
          <w:bCs/>
          <w:kern w:val="32"/>
          <w:lang w:eastAsia="nb-NO"/>
          <w14:ligatures w14:val="none"/>
        </w:rPr>
        <w:t xml:space="preserve">Hovedtema for Kompetanseløftet er </w:t>
      </w:r>
      <w:r w:rsidRPr="002A00E6">
        <w:rPr>
          <w:rFonts w:ascii="Arial Nova" w:eastAsia="Times New Roman" w:hAnsi="Arial Nova" w:cs="Calibri Light"/>
          <w:bCs/>
          <w:kern w:val="32"/>
          <w:u w:val="single"/>
          <w:lang w:eastAsia="nb-NO"/>
          <w14:ligatures w14:val="none"/>
        </w:rPr>
        <w:t>«inkluderende praksis».</w:t>
      </w:r>
    </w:p>
    <w:p w14:paraId="506618BE" w14:textId="77777777" w:rsidR="00105816" w:rsidRPr="002A00E6" w:rsidRDefault="00105816" w:rsidP="00105816">
      <w:pPr>
        <w:spacing w:after="0" w:line="240" w:lineRule="auto"/>
        <w:rPr>
          <w:rFonts w:ascii="Arial Nova" w:eastAsia="Times New Roman" w:hAnsi="Arial Nova" w:cs="Calibri Light"/>
          <w:bCs/>
          <w:kern w:val="0"/>
          <w:lang w:eastAsia="nb-NO"/>
          <w14:ligatures w14:val="none"/>
        </w:rPr>
      </w:pPr>
    </w:p>
    <w:p w14:paraId="77D01A98" w14:textId="6A68439A" w:rsidR="00105816" w:rsidRPr="002A00E6" w:rsidRDefault="00105816" w:rsidP="00105816">
      <w:pPr>
        <w:spacing w:after="0" w:line="240" w:lineRule="auto"/>
        <w:rPr>
          <w:rFonts w:ascii="Arial Nova" w:eastAsia="Times New Roman" w:hAnsi="Arial Nova" w:cs="Calibri Light"/>
          <w:bCs/>
          <w:color w:val="4472C4" w:themeColor="accent1"/>
          <w:kern w:val="0"/>
          <w:lang w:eastAsia="nb-NO"/>
          <w14:ligatures w14:val="none"/>
        </w:rPr>
      </w:pPr>
      <w:r w:rsidRPr="002A00E6">
        <w:rPr>
          <w:rFonts w:ascii="Arial Nova" w:eastAsia="Times New Roman" w:hAnsi="Arial Nova" w:cs="Calibri Light"/>
          <w:bCs/>
          <w:color w:val="4472C4" w:themeColor="accent1"/>
          <w:kern w:val="0"/>
          <w:lang w:eastAsia="nb-NO"/>
          <w14:ligatures w14:val="none"/>
        </w:rPr>
        <w:t>Målet for barnehagen</w:t>
      </w:r>
      <w:r w:rsidR="004D2804" w:rsidRPr="002A00E6">
        <w:rPr>
          <w:rFonts w:ascii="Arial Nova" w:eastAsia="Times New Roman" w:hAnsi="Arial Nova" w:cs="Calibri Light"/>
          <w:bCs/>
          <w:color w:val="4472C4" w:themeColor="accent1"/>
          <w:kern w:val="0"/>
          <w:lang w:eastAsia="nb-NO"/>
          <w14:ligatures w14:val="none"/>
        </w:rPr>
        <w:t xml:space="preserve"> dette året er å jobbe med </w:t>
      </w:r>
      <w:r w:rsidR="008C7A53" w:rsidRPr="002A00E6">
        <w:rPr>
          <w:rFonts w:ascii="Arial Nova" w:eastAsia="Times New Roman" w:hAnsi="Arial Nova" w:cs="Calibri Light"/>
          <w:bCs/>
          <w:color w:val="4472C4" w:themeColor="accent1"/>
          <w:kern w:val="0"/>
          <w:lang w:eastAsia="nb-NO"/>
          <w14:ligatures w14:val="none"/>
        </w:rPr>
        <w:t xml:space="preserve">inkluderende </w:t>
      </w:r>
      <w:r w:rsidR="005E718B">
        <w:rPr>
          <w:rFonts w:ascii="Arial Nova" w:eastAsia="Times New Roman" w:hAnsi="Arial Nova" w:cs="Calibri Light"/>
          <w:bCs/>
          <w:color w:val="4472C4" w:themeColor="accent1"/>
          <w:kern w:val="0"/>
          <w:lang w:eastAsia="nb-NO"/>
          <w14:ligatures w14:val="none"/>
        </w:rPr>
        <w:t>praksis</w:t>
      </w:r>
      <w:r w:rsidR="00D8307A" w:rsidRPr="002A00E6">
        <w:rPr>
          <w:rFonts w:ascii="Arial Nova" w:eastAsia="Times New Roman" w:hAnsi="Arial Nova" w:cs="Calibri Light"/>
          <w:bCs/>
          <w:color w:val="4472C4" w:themeColor="accent1"/>
          <w:kern w:val="0"/>
          <w:lang w:eastAsia="nb-NO"/>
          <w14:ligatures w14:val="none"/>
        </w:rPr>
        <w:t>, voksenrollen, det fysiske miljøet, sosial kompetanse og lek.</w:t>
      </w:r>
    </w:p>
    <w:p w14:paraId="763016B0" w14:textId="77777777" w:rsidR="00FC03AB" w:rsidRPr="002A00E6" w:rsidRDefault="00FC03AB" w:rsidP="00105816">
      <w:pPr>
        <w:spacing w:after="0" w:line="240" w:lineRule="auto"/>
        <w:rPr>
          <w:rFonts w:ascii="Arial Nova" w:eastAsia="Times New Roman" w:hAnsi="Arial Nova" w:cs="Calibri Light"/>
          <w:bCs/>
          <w:color w:val="4472C4" w:themeColor="accent1"/>
          <w:kern w:val="0"/>
          <w:lang w:eastAsia="nb-NO"/>
          <w14:ligatures w14:val="none"/>
        </w:rPr>
      </w:pPr>
    </w:p>
    <w:p w14:paraId="35CBD528" w14:textId="390AC5D4" w:rsidR="00FA781A" w:rsidRPr="002A00E6" w:rsidRDefault="00FA781A" w:rsidP="00105816">
      <w:pPr>
        <w:spacing w:after="0" w:line="240" w:lineRule="auto"/>
        <w:rPr>
          <w:rFonts w:ascii="Arial Nova" w:eastAsia="Times New Roman" w:hAnsi="Arial Nova" w:cs="Calibri Light"/>
          <w:bCs/>
          <w:kern w:val="0"/>
          <w:lang w:eastAsia="nb-NO"/>
          <w14:ligatures w14:val="none"/>
        </w:rPr>
      </w:pPr>
      <w:r w:rsidRPr="002A00E6">
        <w:rPr>
          <w:rFonts w:ascii="Arial Nova" w:eastAsia="Times New Roman" w:hAnsi="Arial Nova" w:cs="Calibri Light"/>
          <w:bCs/>
          <w:kern w:val="0"/>
          <w:lang w:eastAsia="nb-NO"/>
          <w14:ligatures w14:val="none"/>
        </w:rPr>
        <w:t>Dette vil være knyttet opp mot</w:t>
      </w:r>
      <w:r w:rsidR="001A5130" w:rsidRPr="002A00E6">
        <w:rPr>
          <w:rFonts w:ascii="Arial Nova" w:eastAsia="Times New Roman" w:hAnsi="Arial Nova" w:cs="Calibri Light"/>
          <w:bCs/>
          <w:kern w:val="0"/>
          <w:lang w:eastAsia="nb-NO"/>
          <w14:ligatures w14:val="none"/>
        </w:rPr>
        <w:t xml:space="preserve"> et utviklingsarbeid, som skal </w:t>
      </w:r>
      <w:r w:rsidR="000025C7" w:rsidRPr="002A00E6">
        <w:rPr>
          <w:rFonts w:ascii="Arial Nova" w:eastAsia="Times New Roman" w:hAnsi="Arial Nova" w:cs="Calibri Light"/>
          <w:bCs/>
          <w:kern w:val="0"/>
          <w:lang w:eastAsia="nb-NO"/>
          <w14:ligatures w14:val="none"/>
        </w:rPr>
        <w:t>ta oss i retningen om å bli en Montessori barnehage</w:t>
      </w:r>
      <w:r w:rsidR="00FC03AB" w:rsidRPr="002A00E6">
        <w:rPr>
          <w:rFonts w:ascii="Arial Nova" w:eastAsia="Times New Roman" w:hAnsi="Arial Nova" w:cs="Calibri Light"/>
          <w:bCs/>
          <w:kern w:val="0"/>
          <w:lang w:eastAsia="nb-NO"/>
          <w14:ligatures w14:val="none"/>
        </w:rPr>
        <w:t xml:space="preserve"> august 25.</w:t>
      </w:r>
    </w:p>
    <w:p w14:paraId="059936CD" w14:textId="77777777" w:rsidR="00105816" w:rsidRPr="002A00E6" w:rsidRDefault="00105816" w:rsidP="00105816">
      <w:pPr>
        <w:spacing w:after="0" w:line="240" w:lineRule="auto"/>
        <w:rPr>
          <w:rFonts w:ascii="Arial Nova" w:eastAsia="Times New Roman" w:hAnsi="Arial Nova" w:cs="Calibri Light"/>
          <w:bCs/>
          <w:color w:val="4472C4" w:themeColor="accent1"/>
          <w:kern w:val="0"/>
          <w:lang w:eastAsia="nb-NO"/>
          <w14:ligatures w14:val="none"/>
        </w:rPr>
      </w:pPr>
    </w:p>
    <w:p w14:paraId="61D81A6E" w14:textId="77777777" w:rsidR="00105816" w:rsidRPr="002A00E6" w:rsidRDefault="00105816" w:rsidP="00105816">
      <w:pPr>
        <w:spacing w:after="0" w:line="240" w:lineRule="auto"/>
        <w:rPr>
          <w:rFonts w:ascii="Arial Nova" w:eastAsia="Times New Roman" w:hAnsi="Arial Nova" w:cs="Calibri Light"/>
          <w:bCs/>
          <w:color w:val="4472C4" w:themeColor="accent1"/>
          <w:kern w:val="0"/>
          <w:lang w:eastAsia="nb-NO"/>
          <w14:ligatures w14:val="none"/>
        </w:rPr>
      </w:pPr>
      <w:r w:rsidRPr="002A00E6">
        <w:rPr>
          <w:rFonts w:ascii="Arial Nova" w:eastAsia="Times New Roman" w:hAnsi="Arial Nova" w:cs="Calibri Light"/>
          <w:bCs/>
          <w:kern w:val="0"/>
          <w:lang w:eastAsia="nb-NO"/>
          <w14:ligatures w14:val="none"/>
        </w:rPr>
        <w:t xml:space="preserve">Gjennom «Re-komp»- arbeidet skal alle ansatte i barnehagen kjenne til og kunne ta i bruk verktøyet </w:t>
      </w:r>
      <w:r w:rsidRPr="002A00E6">
        <w:rPr>
          <w:rFonts w:ascii="Arial Nova" w:eastAsia="Times New Roman" w:hAnsi="Arial Nova" w:cs="Calibri Light"/>
          <w:bCs/>
          <w:color w:val="4472C4" w:themeColor="accent1"/>
          <w:kern w:val="0"/>
          <w:lang w:eastAsia="nb-NO"/>
          <w14:ligatures w14:val="none"/>
        </w:rPr>
        <w:t>«pedagogisk analyse».</w:t>
      </w:r>
    </w:p>
    <w:p w14:paraId="3A7AE480" w14:textId="77777777" w:rsidR="00105816" w:rsidRPr="002A00E6" w:rsidRDefault="00105816" w:rsidP="00105816">
      <w:pPr>
        <w:keepNext/>
        <w:spacing w:before="240" w:after="60" w:line="240" w:lineRule="auto"/>
        <w:outlineLvl w:val="0"/>
        <w:rPr>
          <w:rFonts w:ascii="Arial Nova" w:eastAsia="Times New Roman" w:hAnsi="Arial Nova" w:cs="Calibri Light"/>
          <w:bCs/>
          <w:kern w:val="32"/>
          <w:lang w:eastAsia="nb-NO"/>
          <w14:ligatures w14:val="none"/>
        </w:rPr>
      </w:pPr>
      <w:r w:rsidRPr="002A00E6">
        <w:rPr>
          <w:rFonts w:ascii="Arial Nova" w:eastAsia="Times New Roman" w:hAnsi="Arial Nova" w:cs="Calibri Light"/>
          <w:bCs/>
          <w:kern w:val="32"/>
          <w:lang w:eastAsia="nb-NO"/>
          <w14:ligatures w14:val="none"/>
        </w:rPr>
        <w:t xml:space="preserve">«Pedagogisk analyse» er et verktøy vi skal benytte for å styrke barnehagens arbeid med å sikre </w:t>
      </w:r>
      <w:r w:rsidRPr="002A00E6">
        <w:rPr>
          <w:rFonts w:ascii="Arial Nova" w:eastAsia="Times New Roman" w:hAnsi="Arial Nova" w:cs="Calibri Light"/>
          <w:bCs/>
          <w:kern w:val="32"/>
          <w:u w:val="single"/>
          <w:lang w:eastAsia="nb-NO"/>
          <w14:ligatures w14:val="none"/>
        </w:rPr>
        <w:t>en inkluderende praksis</w:t>
      </w:r>
      <w:r w:rsidRPr="002A00E6">
        <w:rPr>
          <w:rFonts w:ascii="Arial Nova" w:eastAsia="Times New Roman" w:hAnsi="Arial Nova" w:cs="Calibri Light"/>
          <w:bCs/>
          <w:kern w:val="32"/>
          <w:lang w:eastAsia="nb-NO"/>
          <w14:ligatures w14:val="none"/>
        </w:rPr>
        <w:t>.</w:t>
      </w:r>
    </w:p>
    <w:p w14:paraId="179CC39E" w14:textId="77777777" w:rsidR="00105816" w:rsidRPr="002A00E6" w:rsidRDefault="00105816" w:rsidP="00105816">
      <w:pPr>
        <w:spacing w:after="0" w:line="240" w:lineRule="auto"/>
        <w:rPr>
          <w:rFonts w:ascii="Arial Nova" w:eastAsia="Times New Roman" w:hAnsi="Arial Nova" w:cs="Calibri Light"/>
          <w:bCs/>
          <w:kern w:val="0"/>
          <w:lang w:eastAsia="nb-NO"/>
          <w14:ligatures w14:val="none"/>
        </w:rPr>
      </w:pPr>
      <w:r w:rsidRPr="002A00E6">
        <w:rPr>
          <w:rFonts w:ascii="Arial Nova" w:eastAsia="Times New Roman" w:hAnsi="Arial Nova" w:cs="Calibri Light"/>
          <w:bCs/>
          <w:kern w:val="0"/>
          <w:lang w:eastAsia="nb-NO"/>
          <w14:ligatures w14:val="none"/>
        </w:rPr>
        <w:t>Veileder fra USN vil delta på planleggingsmøter i barnehagen og veilede barnehagens ansatte.</w:t>
      </w:r>
    </w:p>
    <w:p w14:paraId="0C3BCF3F" w14:textId="77777777" w:rsidR="00D2301C" w:rsidRPr="002A00E6" w:rsidRDefault="00D2301C" w:rsidP="00D2301C">
      <w:pPr>
        <w:spacing w:after="0" w:line="240" w:lineRule="auto"/>
        <w:rPr>
          <w:rFonts w:ascii="Arial Nova" w:hAnsi="Arial Nova"/>
          <w:bCs/>
          <w:kern w:val="0"/>
          <w14:ligatures w14:val="none"/>
        </w:rPr>
      </w:pPr>
    </w:p>
    <w:p w14:paraId="6D8A5556" w14:textId="77777777" w:rsidR="00D2301C" w:rsidRPr="002A00E6" w:rsidRDefault="00D2301C" w:rsidP="00D2301C">
      <w:pPr>
        <w:spacing w:after="0" w:line="240" w:lineRule="auto"/>
        <w:rPr>
          <w:rFonts w:ascii="Arial Nova" w:hAnsi="Arial Nova"/>
          <w:bCs/>
          <w:kern w:val="0"/>
          <w14:ligatures w14:val="none"/>
        </w:rPr>
      </w:pPr>
    </w:p>
    <w:p w14:paraId="6EF8BFF2" w14:textId="77777777" w:rsidR="00D2301C" w:rsidRPr="002A00E6" w:rsidRDefault="00D2301C" w:rsidP="00D2301C">
      <w:pPr>
        <w:spacing w:after="0" w:line="240" w:lineRule="auto"/>
        <w:rPr>
          <w:rFonts w:ascii="Arial Nova" w:hAnsi="Arial Nova"/>
          <w:bCs/>
          <w:kern w:val="0"/>
          <w14:ligatures w14:val="none"/>
        </w:rPr>
      </w:pPr>
    </w:p>
    <w:p w14:paraId="6CB2E2DF" w14:textId="77777777" w:rsidR="00AD4566" w:rsidRPr="002A00E6" w:rsidRDefault="00AD4566" w:rsidP="00A4045B">
      <w:pPr>
        <w:jc w:val="center"/>
        <w:rPr>
          <w:rFonts w:ascii="Arial Nova" w:hAnsi="Arial Nova" w:cs="Times New Roman"/>
          <w:bCs/>
          <w:color w:val="4472C4" w:themeColor="accent1"/>
        </w:rPr>
      </w:pPr>
    </w:p>
    <w:p w14:paraId="7B5FA717" w14:textId="28349CBD" w:rsidR="00CF0CD4" w:rsidRPr="002A00E6" w:rsidRDefault="00CF0CD4" w:rsidP="00A4045B">
      <w:pPr>
        <w:jc w:val="center"/>
        <w:rPr>
          <w:rFonts w:ascii="Arial Nova" w:hAnsi="Arial Nova" w:cs="Times New Roman"/>
          <w:bCs/>
          <w:color w:val="4472C4" w:themeColor="accent1"/>
        </w:rPr>
      </w:pPr>
    </w:p>
    <w:p w14:paraId="72D7D1E0" w14:textId="77777777" w:rsidR="00CF0CD4" w:rsidRPr="002A00E6" w:rsidRDefault="00CF0CD4" w:rsidP="00A4045B">
      <w:pPr>
        <w:jc w:val="center"/>
        <w:rPr>
          <w:rFonts w:ascii="Arial Nova" w:hAnsi="Arial Nova" w:cs="Times New Roman"/>
          <w:bCs/>
          <w:color w:val="4472C4" w:themeColor="accent1"/>
        </w:rPr>
      </w:pPr>
    </w:p>
    <w:p w14:paraId="500C96DC" w14:textId="77777777" w:rsidR="00CF0CD4" w:rsidRPr="002A00E6" w:rsidRDefault="00CF0CD4" w:rsidP="00A4045B">
      <w:pPr>
        <w:jc w:val="center"/>
        <w:rPr>
          <w:rFonts w:ascii="Arial Nova" w:hAnsi="Arial Nova" w:cs="Times New Roman"/>
          <w:bCs/>
          <w:color w:val="4472C4" w:themeColor="accent1"/>
        </w:rPr>
      </w:pPr>
    </w:p>
    <w:p w14:paraId="23D71824" w14:textId="77777777" w:rsidR="005A3C60" w:rsidRDefault="005A3C60" w:rsidP="004B6154">
      <w:pPr>
        <w:jc w:val="center"/>
        <w:rPr>
          <w:rFonts w:ascii="Arial Nova" w:hAnsi="Arial Nova" w:cs="Times New Roman"/>
          <w:bCs/>
        </w:rPr>
      </w:pPr>
    </w:p>
    <w:p w14:paraId="7B262F00" w14:textId="77777777" w:rsidR="005A3C60" w:rsidRDefault="005A3C60" w:rsidP="004B6154">
      <w:pPr>
        <w:jc w:val="center"/>
        <w:rPr>
          <w:rFonts w:ascii="Arial Nova" w:hAnsi="Arial Nova" w:cs="Times New Roman"/>
          <w:bCs/>
        </w:rPr>
      </w:pPr>
    </w:p>
    <w:p w14:paraId="5086D789" w14:textId="77777777" w:rsidR="005A3C60" w:rsidRDefault="005A3C60" w:rsidP="004B6154">
      <w:pPr>
        <w:jc w:val="center"/>
        <w:rPr>
          <w:rFonts w:ascii="Arial Nova" w:hAnsi="Arial Nova" w:cs="Times New Roman"/>
          <w:bCs/>
        </w:rPr>
      </w:pPr>
    </w:p>
    <w:p w14:paraId="1A41757B" w14:textId="77777777" w:rsidR="005A3C60" w:rsidRDefault="005A3C60" w:rsidP="004B6154">
      <w:pPr>
        <w:jc w:val="center"/>
        <w:rPr>
          <w:rFonts w:ascii="Arial Nova" w:hAnsi="Arial Nova" w:cs="Times New Roman"/>
          <w:bCs/>
        </w:rPr>
      </w:pPr>
    </w:p>
    <w:p w14:paraId="4F6536E1" w14:textId="77777777" w:rsidR="005A3C60" w:rsidRDefault="005A3C60" w:rsidP="004B6154">
      <w:pPr>
        <w:jc w:val="center"/>
        <w:rPr>
          <w:rFonts w:ascii="Arial Nova" w:hAnsi="Arial Nova" w:cs="Times New Roman"/>
          <w:bCs/>
        </w:rPr>
      </w:pPr>
    </w:p>
    <w:p w14:paraId="3C50E4CD" w14:textId="77777777" w:rsidR="005A3C60" w:rsidRDefault="005A3C60" w:rsidP="004B6154">
      <w:pPr>
        <w:jc w:val="center"/>
        <w:rPr>
          <w:rFonts w:ascii="Arial Nova" w:hAnsi="Arial Nova" w:cs="Times New Roman"/>
          <w:bCs/>
        </w:rPr>
      </w:pPr>
    </w:p>
    <w:p w14:paraId="22D44CB3" w14:textId="77777777" w:rsidR="005A3C60" w:rsidRDefault="005A3C60" w:rsidP="004B6154">
      <w:pPr>
        <w:jc w:val="center"/>
        <w:rPr>
          <w:rFonts w:ascii="Arial Nova" w:hAnsi="Arial Nova" w:cs="Times New Roman"/>
          <w:bCs/>
        </w:rPr>
      </w:pPr>
    </w:p>
    <w:p w14:paraId="2302944F" w14:textId="77777777" w:rsidR="005A3C60" w:rsidRDefault="005A3C60" w:rsidP="004B6154">
      <w:pPr>
        <w:jc w:val="center"/>
        <w:rPr>
          <w:rFonts w:ascii="Arial Nova" w:hAnsi="Arial Nova" w:cs="Times New Roman"/>
          <w:bCs/>
        </w:rPr>
      </w:pPr>
    </w:p>
    <w:p w14:paraId="1F4DEA98" w14:textId="350057C4" w:rsidR="00CF0CD4" w:rsidRPr="002A00E6" w:rsidRDefault="00802F5B" w:rsidP="004B6154">
      <w:pPr>
        <w:jc w:val="center"/>
        <w:rPr>
          <w:rFonts w:ascii="Arial Nova" w:hAnsi="Arial Nova" w:cs="Times New Roman"/>
          <w:bCs/>
        </w:rPr>
      </w:pPr>
      <w:r w:rsidRPr="002A00E6">
        <w:rPr>
          <w:rFonts w:ascii="Arial Nova" w:hAnsi="Arial Nova" w:cs="Times New Roman"/>
          <w:bCs/>
        </w:rPr>
        <w:t>5</w:t>
      </w:r>
    </w:p>
    <w:p w14:paraId="343A6C63" w14:textId="4F5BB77F" w:rsidR="0074340D" w:rsidRPr="002A00E6" w:rsidRDefault="0074340D" w:rsidP="0074340D">
      <w:pPr>
        <w:spacing w:after="0" w:line="240" w:lineRule="auto"/>
        <w:rPr>
          <w:rFonts w:ascii="Arial Nova" w:eastAsia="Times New Roman" w:hAnsi="Arial Nova" w:cs="Calibri Light"/>
          <w:bCs/>
          <w:color w:val="0070C0"/>
          <w:kern w:val="0"/>
          <w:lang w:eastAsia="nb-NO"/>
          <w14:ligatures w14:val="none"/>
        </w:rPr>
      </w:pPr>
      <w:r w:rsidRPr="002A00E6">
        <w:rPr>
          <w:rFonts w:ascii="Arial Nova" w:eastAsia="Times New Roman" w:hAnsi="Arial Nova" w:cs="Calibri Light"/>
          <w:bCs/>
          <w:color w:val="0070C0"/>
          <w:kern w:val="0"/>
          <w:lang w:eastAsia="nb-NO"/>
          <w14:ligatures w14:val="none"/>
        </w:rPr>
        <w:lastRenderedPageBreak/>
        <w:t>Omsorg.</w:t>
      </w:r>
    </w:p>
    <w:p w14:paraId="46B83C0D" w14:textId="1631F8D3" w:rsidR="0074340D" w:rsidRPr="002A00E6" w:rsidRDefault="0074340D" w:rsidP="0074340D">
      <w:pPr>
        <w:keepNext/>
        <w:spacing w:before="240" w:after="60" w:line="240" w:lineRule="auto"/>
        <w:outlineLvl w:val="0"/>
        <w:rPr>
          <w:rFonts w:ascii="Arial Nova" w:eastAsia="Times New Roman" w:hAnsi="Arial Nova" w:cs="Calibri Light"/>
          <w:bCs/>
          <w:kern w:val="32"/>
          <w:lang w:eastAsia="nb-NO"/>
          <w14:ligatures w14:val="none"/>
        </w:rPr>
      </w:pPr>
      <w:r w:rsidRPr="002A00E6">
        <w:rPr>
          <w:rFonts w:ascii="Arial Nova" w:eastAsia="Times New Roman" w:hAnsi="Arial Nova" w:cs="Calibri Light"/>
          <w:bCs/>
          <w:kern w:val="32"/>
          <w:lang w:eastAsia="nb-NO"/>
          <w14:ligatures w14:val="none"/>
        </w:rPr>
        <w:t>Barnehagen skal ivareta barnas behov for omsorg.</w:t>
      </w:r>
      <w:r w:rsidR="008305C9">
        <w:rPr>
          <w:rFonts w:ascii="Arial Nova" w:eastAsia="Times New Roman" w:hAnsi="Arial Nova" w:cs="Calibri Light"/>
          <w:bCs/>
          <w:kern w:val="32"/>
          <w:lang w:eastAsia="nb-NO"/>
          <w14:ligatures w14:val="none"/>
        </w:rPr>
        <w:t xml:space="preserve"> </w:t>
      </w:r>
      <w:r w:rsidRPr="002A00E6">
        <w:rPr>
          <w:rFonts w:ascii="Arial Nova" w:eastAsia="Times New Roman" w:hAnsi="Arial Nova" w:cs="Calibri Light"/>
          <w:bCs/>
          <w:kern w:val="32"/>
          <w:lang w:eastAsia="nb-NO"/>
          <w14:ligatures w14:val="none"/>
        </w:rPr>
        <w:t>Omsorg er en forutsetning for at barn skal føle seg trygge og trives, og en nødvendighet for at barn skal utvikle seg og lære.</w:t>
      </w:r>
    </w:p>
    <w:p w14:paraId="731662F4" w14:textId="44888FE5" w:rsidR="0074340D" w:rsidRPr="002A00E6" w:rsidRDefault="0074340D" w:rsidP="0074340D">
      <w:pPr>
        <w:keepNext/>
        <w:spacing w:before="240" w:after="60" w:line="240" w:lineRule="auto"/>
        <w:outlineLvl w:val="0"/>
        <w:rPr>
          <w:rFonts w:ascii="Arial Nova" w:eastAsia="Times New Roman" w:hAnsi="Arial Nova" w:cs="Calibri Light"/>
          <w:bCs/>
          <w:kern w:val="32"/>
          <w:lang w:eastAsia="nb-NO"/>
          <w14:ligatures w14:val="none"/>
        </w:rPr>
      </w:pPr>
      <w:r w:rsidRPr="002A00E6">
        <w:rPr>
          <w:rFonts w:ascii="Arial Nova" w:eastAsia="Times New Roman" w:hAnsi="Arial Nova" w:cs="Calibri Light"/>
          <w:bCs/>
          <w:kern w:val="32"/>
          <w:lang w:eastAsia="nb-NO"/>
          <w14:ligatures w14:val="none"/>
        </w:rPr>
        <w:t>De voksne i barnehagen skal legge til rette for et miljø hvor barna kan motta omsorg, men også verdsette barns egne omsorgshandlinger.</w:t>
      </w:r>
      <w:r w:rsidR="00095A52">
        <w:rPr>
          <w:rFonts w:ascii="Arial Nova" w:eastAsia="Times New Roman" w:hAnsi="Arial Nova" w:cs="Calibri Light"/>
          <w:bCs/>
          <w:kern w:val="32"/>
          <w:lang w:eastAsia="nb-NO"/>
          <w14:ligatures w14:val="none"/>
        </w:rPr>
        <w:t xml:space="preserve"> </w:t>
      </w:r>
      <w:r w:rsidRPr="002A00E6">
        <w:rPr>
          <w:rFonts w:ascii="Arial Nova" w:eastAsia="Times New Roman" w:hAnsi="Arial Nova" w:cs="Calibri Light"/>
          <w:bCs/>
          <w:kern w:val="32"/>
          <w:lang w:eastAsia="nb-NO"/>
          <w14:ligatures w14:val="none"/>
        </w:rPr>
        <w:t xml:space="preserve">Omsorg innebærer </w:t>
      </w:r>
      <w:r w:rsidR="00130F7E" w:rsidRPr="002A00E6">
        <w:rPr>
          <w:rFonts w:ascii="Arial Nova" w:eastAsia="Times New Roman" w:hAnsi="Arial Nova" w:cs="Calibri Light"/>
          <w:bCs/>
          <w:kern w:val="32"/>
          <w:lang w:eastAsia="nb-NO"/>
          <w14:ligatures w14:val="none"/>
        </w:rPr>
        <w:t xml:space="preserve">trygghet, trøst, </w:t>
      </w:r>
      <w:r w:rsidRPr="002A00E6">
        <w:rPr>
          <w:rFonts w:ascii="Arial Nova" w:eastAsia="Times New Roman" w:hAnsi="Arial Nova" w:cs="Calibri Light"/>
          <w:bCs/>
          <w:kern w:val="32"/>
          <w:lang w:eastAsia="nb-NO"/>
          <w14:ligatures w14:val="none"/>
        </w:rPr>
        <w:t>ro og hvile, mat, toalett, bleieskift.</w:t>
      </w:r>
    </w:p>
    <w:p w14:paraId="3CDF1916" w14:textId="77777777" w:rsidR="0074340D" w:rsidRPr="002A00E6" w:rsidRDefault="0074340D" w:rsidP="0074340D">
      <w:pPr>
        <w:keepNext/>
        <w:spacing w:before="240" w:after="60" w:line="240" w:lineRule="auto"/>
        <w:outlineLvl w:val="0"/>
        <w:rPr>
          <w:rFonts w:ascii="Arial Nova" w:eastAsia="Times New Roman" w:hAnsi="Arial Nova" w:cs="Calibri Light"/>
          <w:bCs/>
          <w:kern w:val="32"/>
          <w:lang w:eastAsia="nb-NO"/>
          <w14:ligatures w14:val="none"/>
        </w:rPr>
      </w:pPr>
      <w:r w:rsidRPr="002A00E6">
        <w:rPr>
          <w:rFonts w:ascii="Arial Nova" w:eastAsia="Times New Roman" w:hAnsi="Arial Nova" w:cs="Calibri Light"/>
          <w:bCs/>
          <w:kern w:val="32"/>
          <w:lang w:eastAsia="nb-NO"/>
          <w14:ligatures w14:val="none"/>
        </w:rPr>
        <w:t>De voksne må være tilstedeværende, varme, anerkjennende og empatiske.</w:t>
      </w:r>
    </w:p>
    <w:p w14:paraId="55D230F1" w14:textId="77777777" w:rsidR="0074340D" w:rsidRPr="002A00E6" w:rsidRDefault="0074340D" w:rsidP="0074340D">
      <w:pPr>
        <w:spacing w:after="0" w:line="240" w:lineRule="auto"/>
        <w:rPr>
          <w:rFonts w:ascii="Arial Nova" w:eastAsia="Times New Roman" w:hAnsi="Arial Nova" w:cs="Calibri Light"/>
          <w:bCs/>
          <w:kern w:val="0"/>
          <w:lang w:eastAsia="nb-NO"/>
          <w14:ligatures w14:val="none"/>
        </w:rPr>
      </w:pPr>
      <w:r w:rsidRPr="002A00E6">
        <w:rPr>
          <w:rFonts w:ascii="Arial Nova" w:eastAsia="Times New Roman" w:hAnsi="Arial Nova" w:cs="Calibri Light"/>
          <w:bCs/>
          <w:kern w:val="0"/>
          <w:lang w:eastAsia="nb-NO"/>
          <w14:ligatures w14:val="none"/>
        </w:rPr>
        <w:t xml:space="preserve">En tilstedeværende voksen kan gi støtte og hjelp, slik at barnet lykkes med sine mestringsforsøk. </w:t>
      </w:r>
    </w:p>
    <w:p w14:paraId="1EF0658C" w14:textId="1D7952C9" w:rsidR="0074340D" w:rsidRPr="002A00E6" w:rsidRDefault="0074340D" w:rsidP="0074340D">
      <w:pPr>
        <w:spacing w:after="0" w:line="240" w:lineRule="auto"/>
        <w:rPr>
          <w:rFonts w:ascii="Arial Nova" w:eastAsia="Times New Roman" w:hAnsi="Arial Nova" w:cs="Calibri Light"/>
          <w:bCs/>
          <w:kern w:val="0"/>
          <w:lang w:eastAsia="nb-NO"/>
          <w14:ligatures w14:val="none"/>
        </w:rPr>
      </w:pPr>
      <w:r w:rsidRPr="002A00E6">
        <w:rPr>
          <w:rFonts w:ascii="Arial Nova" w:eastAsia="Times New Roman" w:hAnsi="Arial Nova" w:cs="Calibri Light"/>
          <w:bCs/>
          <w:kern w:val="0"/>
          <w:lang w:eastAsia="nb-NO"/>
          <w14:ligatures w14:val="none"/>
        </w:rPr>
        <w:t>Opplevelse av mestring</w:t>
      </w:r>
      <w:r w:rsidR="00F44530">
        <w:rPr>
          <w:rFonts w:ascii="Arial Nova" w:eastAsia="Times New Roman" w:hAnsi="Arial Nova" w:cs="Calibri Light"/>
          <w:bCs/>
          <w:kern w:val="0"/>
          <w:lang w:eastAsia="nb-NO"/>
          <w14:ligatures w14:val="none"/>
        </w:rPr>
        <w:t xml:space="preserve"> og se</w:t>
      </w:r>
      <w:r w:rsidR="007F1FB6">
        <w:rPr>
          <w:rFonts w:ascii="Arial Nova" w:eastAsia="Times New Roman" w:hAnsi="Arial Nova" w:cs="Calibri Light"/>
          <w:bCs/>
          <w:kern w:val="0"/>
          <w:lang w:eastAsia="nb-NO"/>
          <w14:ligatures w14:val="none"/>
        </w:rPr>
        <w:t>lvstendighet</w:t>
      </w:r>
      <w:r w:rsidRPr="002A00E6">
        <w:rPr>
          <w:rFonts w:ascii="Arial Nova" w:eastAsia="Times New Roman" w:hAnsi="Arial Nova" w:cs="Calibri Light"/>
          <w:bCs/>
          <w:kern w:val="0"/>
          <w:lang w:eastAsia="nb-NO"/>
          <w14:ligatures w14:val="none"/>
        </w:rPr>
        <w:t xml:space="preserve"> gir barn tro på egen læring og at ting er mulig. Barn lagrer slike erfaringer i hukommelsen. </w:t>
      </w:r>
    </w:p>
    <w:p w14:paraId="66F25691" w14:textId="77777777" w:rsidR="00CF7FE8" w:rsidRDefault="00CF7FE8" w:rsidP="000640EF">
      <w:pPr>
        <w:spacing w:after="0" w:line="240" w:lineRule="auto"/>
        <w:rPr>
          <w:rFonts w:ascii="Arial Nova" w:eastAsia="Times New Roman" w:hAnsi="Arial Nova" w:cs="Calibri Light"/>
          <w:bCs/>
          <w:kern w:val="32"/>
          <w:lang w:eastAsia="nb-NO"/>
          <w14:ligatures w14:val="none"/>
        </w:rPr>
      </w:pPr>
    </w:p>
    <w:p w14:paraId="25CE2B2A" w14:textId="4B8275E9" w:rsidR="000640EF" w:rsidRDefault="000640EF" w:rsidP="000640EF">
      <w:pPr>
        <w:spacing w:after="0" w:line="240" w:lineRule="auto"/>
        <w:rPr>
          <w:rFonts w:ascii="Arial Nova" w:eastAsia="Times New Roman" w:hAnsi="Arial Nova" w:cs="Calibri Light"/>
          <w:bCs/>
          <w:color w:val="0070C0"/>
          <w:kern w:val="0"/>
          <w:lang w:eastAsia="nb-NO"/>
          <w14:ligatures w14:val="none"/>
        </w:rPr>
      </w:pPr>
      <w:r w:rsidRPr="002A00E6">
        <w:rPr>
          <w:rFonts w:ascii="Arial Nova" w:eastAsia="Times New Roman" w:hAnsi="Arial Nova" w:cs="Calibri Light"/>
          <w:bCs/>
          <w:color w:val="0070C0"/>
          <w:kern w:val="0"/>
          <w:lang w:eastAsia="nb-NO"/>
          <w14:ligatures w14:val="none"/>
        </w:rPr>
        <w:t>Sosial kompetanse.</w:t>
      </w:r>
    </w:p>
    <w:p w14:paraId="4C857FD3" w14:textId="77777777" w:rsidR="008051AB" w:rsidRPr="002A00E6" w:rsidRDefault="008051AB" w:rsidP="000640EF">
      <w:pPr>
        <w:spacing w:after="0" w:line="240" w:lineRule="auto"/>
        <w:rPr>
          <w:rFonts w:ascii="Arial Nova" w:eastAsia="Times New Roman" w:hAnsi="Arial Nova" w:cs="Calibri Light"/>
          <w:bCs/>
          <w:kern w:val="0"/>
          <w:lang w:eastAsia="nb-NO"/>
          <w14:ligatures w14:val="none"/>
        </w:rPr>
      </w:pPr>
    </w:p>
    <w:p w14:paraId="67185B38" w14:textId="77777777" w:rsidR="00CA5585" w:rsidRPr="00CA5585" w:rsidRDefault="000640EF" w:rsidP="00CA5585">
      <w:pPr>
        <w:pStyle w:val="Ingenmellomrom"/>
        <w:rPr>
          <w:rFonts w:ascii="Arial Nova" w:hAnsi="Arial Nova"/>
          <w:lang w:eastAsia="nb-NO"/>
        </w:rPr>
      </w:pPr>
      <w:proofErr w:type="spellStart"/>
      <w:r w:rsidRPr="00CA5585">
        <w:rPr>
          <w:rFonts w:ascii="Arial Nova" w:hAnsi="Arial Nova"/>
          <w:lang w:eastAsia="nb-NO"/>
        </w:rPr>
        <w:t>Jmfr</w:t>
      </w:r>
      <w:proofErr w:type="spellEnd"/>
      <w:r w:rsidRPr="00CA5585">
        <w:rPr>
          <w:rFonts w:ascii="Arial Nova" w:hAnsi="Arial Nova"/>
          <w:lang w:eastAsia="nb-NO"/>
        </w:rPr>
        <w:t>.</w:t>
      </w:r>
      <w:r w:rsidR="00BF15F4" w:rsidRPr="00CA5585">
        <w:rPr>
          <w:rFonts w:ascii="Arial Nova" w:hAnsi="Arial Nova"/>
          <w:lang w:eastAsia="nb-NO"/>
        </w:rPr>
        <w:t>»</w:t>
      </w:r>
      <w:r w:rsidRPr="00CA5585">
        <w:rPr>
          <w:rFonts w:ascii="Arial Nova" w:hAnsi="Arial Nova"/>
          <w:lang w:eastAsia="nb-NO"/>
        </w:rPr>
        <w:t xml:space="preserve"> Rammeplanen </w:t>
      </w:r>
      <w:r w:rsidR="005B0611" w:rsidRPr="00CA5585">
        <w:rPr>
          <w:rFonts w:ascii="Arial Nova" w:hAnsi="Arial Nova"/>
          <w:lang w:eastAsia="nb-NO"/>
        </w:rPr>
        <w:t>er s</w:t>
      </w:r>
      <w:r w:rsidRPr="00CA5585">
        <w:rPr>
          <w:rFonts w:ascii="Arial Nova" w:hAnsi="Arial Nova"/>
          <w:lang w:eastAsia="nb-NO"/>
        </w:rPr>
        <w:t>osial kompetanse er en forutsetning for å fungere godt sammen med andre og omfatter ferdigheter, kunnskaper og holdninger som utvikles gjennom sosialt samspill. Alle barn skal ha mulighet til å utvikle vennskap og føle tilhørighet i gruppen</w:t>
      </w:r>
      <w:r w:rsidR="00BF15F4" w:rsidRPr="00CA5585">
        <w:rPr>
          <w:rFonts w:ascii="Arial Nova" w:hAnsi="Arial Nova"/>
          <w:lang w:eastAsia="nb-NO"/>
        </w:rPr>
        <w:t>»</w:t>
      </w:r>
      <w:r w:rsidR="00CA5585" w:rsidRPr="00CA5585">
        <w:rPr>
          <w:rFonts w:ascii="Arial Nova" w:hAnsi="Arial Nova"/>
          <w:lang w:eastAsia="nb-NO"/>
        </w:rPr>
        <w:t>.</w:t>
      </w:r>
    </w:p>
    <w:p w14:paraId="15FBB841" w14:textId="77777777" w:rsidR="00D26613" w:rsidRDefault="0075356A" w:rsidP="00CA5585">
      <w:pPr>
        <w:pStyle w:val="Ingenmellomrom"/>
        <w:rPr>
          <w:rFonts w:ascii="Arial Nova" w:eastAsia="Times New Roman" w:hAnsi="Arial Nova" w:cs="Calibri Light"/>
          <w:bCs/>
          <w:kern w:val="32"/>
          <w:lang w:eastAsia="nb-NO"/>
          <w14:ligatures w14:val="none"/>
        </w:rPr>
      </w:pPr>
      <w:r w:rsidRPr="002A00E6">
        <w:rPr>
          <w:rFonts w:ascii="Arial Nova" w:eastAsia="Times New Roman" w:hAnsi="Arial Nova" w:cs="Calibri Light"/>
          <w:bCs/>
          <w:kern w:val="32"/>
          <w:lang w:eastAsia="nb-NO"/>
          <w14:ligatures w14:val="none"/>
        </w:rPr>
        <w:t>Alle barn i barnehagen skal oppleve å være en betydningsfull del av fellesskapet og ha et positivt samspill med både barn og voksne.</w:t>
      </w:r>
    </w:p>
    <w:p w14:paraId="79B5F5D2" w14:textId="77777777" w:rsidR="0099686F" w:rsidRDefault="0099686F" w:rsidP="00CA5585">
      <w:pPr>
        <w:pStyle w:val="Ingenmellomrom"/>
        <w:rPr>
          <w:rFonts w:ascii="Arial Nova" w:eastAsia="Times New Roman" w:hAnsi="Arial Nova" w:cs="Calibri Light"/>
          <w:bCs/>
          <w:kern w:val="32"/>
          <w:lang w:eastAsia="nb-NO"/>
          <w14:ligatures w14:val="none"/>
        </w:rPr>
      </w:pPr>
    </w:p>
    <w:p w14:paraId="61931351" w14:textId="74D8517A" w:rsidR="0075356A" w:rsidRPr="00CA5585" w:rsidRDefault="0075356A" w:rsidP="00CA5585">
      <w:pPr>
        <w:pStyle w:val="Ingenmellomrom"/>
      </w:pPr>
      <w:r w:rsidRPr="002A00E6">
        <w:rPr>
          <w:rFonts w:ascii="Arial Nova" w:eastAsia="Times New Roman" w:hAnsi="Arial Nova" w:cs="Calibri Light"/>
          <w:bCs/>
          <w:kern w:val="32"/>
          <w:lang w:eastAsia="nb-NO"/>
          <w14:ligatures w14:val="none"/>
        </w:rPr>
        <w:t xml:space="preserve">Barnehagen har utarbeidet en </w:t>
      </w:r>
      <w:r w:rsidRPr="002A00E6">
        <w:rPr>
          <w:rFonts w:ascii="Arial Nova" w:eastAsia="Times New Roman" w:hAnsi="Arial Nova" w:cs="Calibri Light"/>
          <w:bCs/>
          <w:color w:val="4472C4" w:themeColor="accent1"/>
          <w:kern w:val="32"/>
          <w:lang w:eastAsia="nb-NO"/>
          <w14:ligatures w14:val="none"/>
        </w:rPr>
        <w:t>handlingsplan mot mobbing/ krenkelser.</w:t>
      </w:r>
    </w:p>
    <w:p w14:paraId="388C26D8" w14:textId="40B6CEFF" w:rsidR="00470530" w:rsidRPr="0099686F" w:rsidRDefault="00470530" w:rsidP="00951F8D">
      <w:pPr>
        <w:pStyle w:val="Ingenmellomrom"/>
        <w:rPr>
          <w:rFonts w:ascii="Arial Nova" w:hAnsi="Arial Nova"/>
          <w:lang w:eastAsia="nb-NO"/>
        </w:rPr>
      </w:pPr>
      <w:r w:rsidRPr="0099686F">
        <w:rPr>
          <w:rFonts w:ascii="Arial Nova" w:hAnsi="Arial Nova"/>
          <w:lang w:eastAsia="nb-NO"/>
        </w:rPr>
        <w:t xml:space="preserve">Sosial kompetanse handler om å </w:t>
      </w:r>
      <w:r w:rsidR="0029057E" w:rsidRPr="0099686F">
        <w:rPr>
          <w:rFonts w:ascii="Arial Nova" w:hAnsi="Arial Nova"/>
          <w:lang w:eastAsia="nb-NO"/>
        </w:rPr>
        <w:t>samhandle positivt med andre i ulike situasjoner</w:t>
      </w:r>
      <w:r w:rsidR="00704DFE" w:rsidRPr="0099686F">
        <w:rPr>
          <w:rFonts w:ascii="Arial Nova" w:hAnsi="Arial Nova"/>
          <w:lang w:eastAsia="nb-NO"/>
        </w:rPr>
        <w:t>. Barn lærer gjennom alt de opplever og erfarer.</w:t>
      </w:r>
      <w:r w:rsidR="008003FC" w:rsidRPr="0099686F">
        <w:rPr>
          <w:rFonts w:ascii="Arial Nova" w:hAnsi="Arial Nova"/>
          <w:lang w:eastAsia="nb-NO"/>
        </w:rPr>
        <w:t xml:space="preserve"> De</w:t>
      </w:r>
      <w:r w:rsidR="00F6744D" w:rsidRPr="0099686F">
        <w:rPr>
          <w:rFonts w:ascii="Arial Nova" w:hAnsi="Arial Nova"/>
          <w:lang w:eastAsia="nb-NO"/>
        </w:rPr>
        <w:t xml:space="preserve"> lærer gjennom sanseinntrykk de får og gjennom eg</w:t>
      </w:r>
      <w:r w:rsidR="002A50CA" w:rsidRPr="0099686F">
        <w:rPr>
          <w:rFonts w:ascii="Arial Nova" w:hAnsi="Arial Nova"/>
          <w:lang w:eastAsia="nb-NO"/>
        </w:rPr>
        <w:t>en handling med ting i omgivelsene</w:t>
      </w:r>
      <w:r w:rsidR="008003FC" w:rsidRPr="0099686F">
        <w:rPr>
          <w:rFonts w:ascii="Arial Nova" w:hAnsi="Arial Nova"/>
          <w:lang w:eastAsia="nb-NO"/>
        </w:rPr>
        <w:t xml:space="preserve"> og</w:t>
      </w:r>
      <w:r w:rsidR="00846595" w:rsidRPr="0099686F">
        <w:rPr>
          <w:rFonts w:ascii="Arial Nova" w:hAnsi="Arial Nova"/>
          <w:lang w:eastAsia="nb-NO"/>
        </w:rPr>
        <w:t xml:space="preserve"> andre voksne og barn.</w:t>
      </w:r>
      <w:r w:rsidR="00026D75" w:rsidRPr="0099686F">
        <w:rPr>
          <w:rFonts w:ascii="Arial Nova" w:hAnsi="Arial Nova"/>
          <w:lang w:eastAsia="nb-NO"/>
        </w:rPr>
        <w:t xml:space="preserve"> </w:t>
      </w:r>
      <w:r w:rsidR="00951F8D" w:rsidRPr="0099686F">
        <w:rPr>
          <w:rFonts w:ascii="Arial Nova" w:hAnsi="Arial Nova"/>
          <w:lang w:eastAsia="nb-NO"/>
        </w:rPr>
        <w:t>Høy sosial kompetanse</w:t>
      </w:r>
      <w:r w:rsidR="00ED0EDD">
        <w:rPr>
          <w:rFonts w:ascii="Arial Nova" w:hAnsi="Arial Nova"/>
          <w:lang w:eastAsia="nb-NO"/>
        </w:rPr>
        <w:t xml:space="preserve"> er</w:t>
      </w:r>
      <w:r w:rsidR="00026D75" w:rsidRPr="0099686F">
        <w:rPr>
          <w:rFonts w:ascii="Arial Nova" w:hAnsi="Arial Nova"/>
          <w:lang w:eastAsia="nb-NO"/>
        </w:rPr>
        <w:t xml:space="preserve"> med på å forebygge mobbing og utestengelse </w:t>
      </w:r>
      <w:r w:rsidR="006A5C73" w:rsidRPr="0099686F">
        <w:rPr>
          <w:rFonts w:ascii="Arial Nova" w:hAnsi="Arial Nova"/>
          <w:lang w:eastAsia="nb-NO"/>
        </w:rPr>
        <w:t>i barnehagen. De voksne har hovedansvaret for trygghet og trivsel</w:t>
      </w:r>
      <w:r w:rsidR="00F63DA0" w:rsidRPr="0099686F">
        <w:rPr>
          <w:rFonts w:ascii="Arial Nova" w:hAnsi="Arial Nova"/>
          <w:lang w:eastAsia="nb-NO"/>
        </w:rPr>
        <w:t>, danne den sosiale kompetansen hos det enkelte barn</w:t>
      </w:r>
      <w:r w:rsidR="0099686F" w:rsidRPr="0099686F">
        <w:rPr>
          <w:rFonts w:ascii="Arial Nova" w:hAnsi="Arial Nova"/>
          <w:lang w:eastAsia="nb-NO"/>
        </w:rPr>
        <w:t>.</w:t>
      </w:r>
    </w:p>
    <w:p w14:paraId="79BC39CA" w14:textId="77777777" w:rsidR="0099686F" w:rsidRDefault="0099686F" w:rsidP="00544DA2">
      <w:pPr>
        <w:spacing w:after="0" w:line="240" w:lineRule="auto"/>
        <w:rPr>
          <w:rFonts w:ascii="Arial Nova" w:eastAsia="Times New Roman" w:hAnsi="Arial Nova" w:cs="Calibri Light"/>
          <w:bCs/>
          <w:kern w:val="32"/>
          <w:lang w:eastAsia="nb-NO"/>
          <w14:ligatures w14:val="none"/>
        </w:rPr>
      </w:pPr>
    </w:p>
    <w:p w14:paraId="201BF1EE" w14:textId="6593FF76" w:rsidR="00C816B7" w:rsidRPr="00544DA2" w:rsidRDefault="00197FAD" w:rsidP="00544DA2">
      <w:pPr>
        <w:spacing w:after="0" w:line="240" w:lineRule="auto"/>
        <w:rPr>
          <w:rFonts w:ascii="Arial Nova" w:hAnsi="Arial Nova" w:cs="Calibri Light"/>
          <w:bCs/>
        </w:rPr>
      </w:pPr>
      <w:r w:rsidRPr="002A00E6">
        <w:rPr>
          <w:rFonts w:ascii="Arial Nova" w:eastAsia="Times New Roman" w:hAnsi="Arial Nova" w:cs="Calibri Light"/>
          <w:bCs/>
          <w:kern w:val="32"/>
          <w:lang w:eastAsia="nb-NO"/>
          <w14:ligatures w14:val="none"/>
        </w:rPr>
        <w:t>Vi voksne skal støtte barna i å forholde seg prøvende og nysgjerrig til omverden</w:t>
      </w:r>
      <w:r w:rsidR="00FB79CF" w:rsidRPr="002A00E6">
        <w:rPr>
          <w:rFonts w:ascii="Arial Nova" w:eastAsia="Times New Roman" w:hAnsi="Arial Nova" w:cs="Calibri Light"/>
          <w:bCs/>
          <w:kern w:val="32"/>
          <w:lang w:eastAsia="nb-NO"/>
          <w14:ligatures w14:val="none"/>
        </w:rPr>
        <w:t>, og bidra til å legge grunnlaget for modig</w:t>
      </w:r>
      <w:r w:rsidR="00DF34F8" w:rsidRPr="002A00E6">
        <w:rPr>
          <w:rFonts w:ascii="Arial Nova" w:eastAsia="Times New Roman" w:hAnsi="Arial Nova" w:cs="Calibri Light"/>
          <w:bCs/>
          <w:kern w:val="32"/>
          <w:lang w:eastAsia="nb-NO"/>
          <w14:ligatures w14:val="none"/>
        </w:rPr>
        <w:t>, selvstendig og ansvarlig deltakelse i et demokratisk felleskap</w:t>
      </w:r>
      <w:r w:rsidR="00B75E3A" w:rsidRPr="002A00E6">
        <w:rPr>
          <w:rFonts w:ascii="Arial Nova" w:eastAsia="Times New Roman" w:hAnsi="Arial Nova" w:cs="Calibri Light"/>
          <w:bCs/>
          <w:kern w:val="32"/>
          <w:lang w:eastAsia="nb-NO"/>
          <w14:ligatures w14:val="none"/>
        </w:rPr>
        <w:t>.</w:t>
      </w:r>
      <w:r w:rsidR="00EC75A7" w:rsidRPr="002A00E6">
        <w:rPr>
          <w:rFonts w:ascii="Arial Nova" w:eastAsia="Times New Roman" w:hAnsi="Arial Nova" w:cs="Calibri Light"/>
          <w:bCs/>
          <w:kern w:val="32"/>
          <w:lang w:eastAsia="nb-NO"/>
          <w14:ligatures w14:val="none"/>
        </w:rPr>
        <w:t xml:space="preserve"> Vi skal </w:t>
      </w:r>
      <w:r w:rsidR="00591837" w:rsidRPr="002A00E6">
        <w:rPr>
          <w:rFonts w:ascii="Arial Nova" w:eastAsia="Times New Roman" w:hAnsi="Arial Nova" w:cs="Calibri Light"/>
          <w:bCs/>
          <w:kern w:val="32"/>
          <w:lang w:eastAsia="nb-NO"/>
          <w14:ligatures w14:val="none"/>
        </w:rPr>
        <w:t>bidra til at barna kan forstå felles verdier og normer</w:t>
      </w:r>
      <w:r w:rsidR="00DA3996" w:rsidRPr="002A00E6">
        <w:rPr>
          <w:rFonts w:ascii="Arial Nova" w:eastAsia="Times New Roman" w:hAnsi="Arial Nova" w:cs="Calibri Light"/>
          <w:bCs/>
          <w:kern w:val="32"/>
          <w:lang w:eastAsia="nb-NO"/>
          <w14:ligatures w14:val="none"/>
        </w:rPr>
        <w:t xml:space="preserve"> som er viktig for felleskapet</w:t>
      </w:r>
      <w:r w:rsidR="00274848" w:rsidRPr="002A00E6">
        <w:rPr>
          <w:rFonts w:ascii="Arial Nova" w:eastAsia="Times New Roman" w:hAnsi="Arial Nova" w:cs="Calibri Light"/>
          <w:bCs/>
          <w:kern w:val="32"/>
          <w:lang w:eastAsia="nb-NO"/>
          <w14:ligatures w14:val="none"/>
        </w:rPr>
        <w:t>.</w:t>
      </w:r>
    </w:p>
    <w:p w14:paraId="37DCCC73" w14:textId="77777777" w:rsidR="004E4E6F" w:rsidRDefault="00274848" w:rsidP="00544DA2">
      <w:pPr>
        <w:keepNext/>
        <w:spacing w:before="240" w:after="60" w:line="240" w:lineRule="auto"/>
        <w:outlineLvl w:val="0"/>
        <w:rPr>
          <w:rFonts w:ascii="Arial Nova" w:eastAsia="Times New Roman" w:hAnsi="Arial Nova" w:cs="Calibri Light"/>
          <w:bCs/>
          <w:kern w:val="32"/>
          <w:lang w:eastAsia="nb-NO"/>
          <w14:ligatures w14:val="none"/>
        </w:rPr>
      </w:pPr>
      <w:r w:rsidRPr="002A00E6">
        <w:rPr>
          <w:rFonts w:ascii="Arial Nova" w:eastAsia="Times New Roman" w:hAnsi="Arial Nova" w:cs="Calibri Light"/>
          <w:bCs/>
          <w:kern w:val="32"/>
          <w:lang w:eastAsia="nb-NO"/>
          <w14:ligatures w14:val="none"/>
        </w:rPr>
        <w:t>Barna skal få delta i beslutningsproses</w:t>
      </w:r>
      <w:r w:rsidR="00840EDE" w:rsidRPr="002A00E6">
        <w:rPr>
          <w:rFonts w:ascii="Arial Nova" w:eastAsia="Times New Roman" w:hAnsi="Arial Nova" w:cs="Calibri Light"/>
          <w:bCs/>
          <w:kern w:val="32"/>
          <w:lang w:eastAsia="nb-NO"/>
          <w14:ligatures w14:val="none"/>
        </w:rPr>
        <w:t>s</w:t>
      </w:r>
      <w:r w:rsidRPr="002A00E6">
        <w:rPr>
          <w:rFonts w:ascii="Arial Nova" w:eastAsia="Times New Roman" w:hAnsi="Arial Nova" w:cs="Calibri Light"/>
          <w:bCs/>
          <w:kern w:val="32"/>
          <w:lang w:eastAsia="nb-NO"/>
          <w14:ligatures w14:val="none"/>
        </w:rPr>
        <w:t>er og utvikle felles</w:t>
      </w:r>
      <w:r w:rsidR="00F6030C" w:rsidRPr="002A00E6">
        <w:rPr>
          <w:rFonts w:ascii="Arial Nova" w:eastAsia="Times New Roman" w:hAnsi="Arial Nova" w:cs="Calibri Light"/>
          <w:bCs/>
          <w:kern w:val="32"/>
          <w:lang w:eastAsia="nb-NO"/>
          <w14:ligatures w14:val="none"/>
        </w:rPr>
        <w:t xml:space="preserve"> innhold. Vi voksne skal støtte barna i å utrykke</w:t>
      </w:r>
      <w:r w:rsidR="001E7D62" w:rsidRPr="002A00E6">
        <w:rPr>
          <w:rFonts w:ascii="Arial Nova" w:eastAsia="Times New Roman" w:hAnsi="Arial Nova" w:cs="Calibri Light"/>
          <w:bCs/>
          <w:kern w:val="32"/>
          <w:lang w:eastAsia="nb-NO"/>
          <w14:ligatures w14:val="none"/>
        </w:rPr>
        <w:t xml:space="preserve"> synspunkter og skape mening i </w:t>
      </w:r>
      <w:r w:rsidR="00A67403" w:rsidRPr="002A00E6">
        <w:rPr>
          <w:rFonts w:ascii="Arial Nova" w:eastAsia="Times New Roman" w:hAnsi="Arial Nova" w:cs="Calibri Light"/>
          <w:bCs/>
          <w:kern w:val="32"/>
          <w:lang w:eastAsia="nb-NO"/>
          <w14:ligatures w14:val="none"/>
        </w:rPr>
        <w:t>den verden de er en del av</w:t>
      </w:r>
      <w:r w:rsidR="0021469A" w:rsidRPr="002A00E6">
        <w:rPr>
          <w:rFonts w:ascii="Arial Nova" w:eastAsia="Times New Roman" w:hAnsi="Arial Nova" w:cs="Calibri Light"/>
          <w:bCs/>
          <w:kern w:val="32"/>
          <w:lang w:eastAsia="nb-NO"/>
          <w14:ligatures w14:val="none"/>
        </w:rPr>
        <w:t xml:space="preserve">. </w:t>
      </w:r>
    </w:p>
    <w:p w14:paraId="7F2C8116" w14:textId="77777777" w:rsidR="00CD68EB" w:rsidRDefault="00544DA2" w:rsidP="00324436">
      <w:pPr>
        <w:keepNext/>
        <w:spacing w:before="240" w:after="60" w:line="240" w:lineRule="auto"/>
        <w:outlineLvl w:val="0"/>
        <w:rPr>
          <w:rFonts w:ascii="Arial Nova" w:eastAsia="Times New Roman" w:hAnsi="Arial Nova" w:cs="Calibri Light"/>
          <w:bCs/>
          <w:kern w:val="32"/>
          <w:lang w:eastAsia="nb-NO"/>
          <w14:ligatures w14:val="none"/>
        </w:rPr>
      </w:pPr>
      <w:r w:rsidRPr="002A00E6">
        <w:rPr>
          <w:rFonts w:ascii="Arial Nova" w:eastAsia="Times New Roman" w:hAnsi="Arial Nova" w:cs="Calibri Light"/>
          <w:bCs/>
          <w:kern w:val="32"/>
          <w:lang w:eastAsia="nb-NO"/>
          <w14:ligatures w14:val="none"/>
        </w:rPr>
        <w:t xml:space="preserve">Vi bruker </w:t>
      </w:r>
      <w:r w:rsidRPr="002A00E6">
        <w:rPr>
          <w:rFonts w:ascii="Arial Nova" w:eastAsia="Times New Roman" w:hAnsi="Arial Nova" w:cs="Calibri Light"/>
          <w:bCs/>
          <w:color w:val="4472C4" w:themeColor="accent1"/>
          <w:kern w:val="32"/>
          <w:lang w:eastAsia="nb-NO"/>
          <w14:ligatures w14:val="none"/>
        </w:rPr>
        <w:t>«De utrolige årene» (DUÅ</w:t>
      </w:r>
      <w:r w:rsidRPr="002A00E6">
        <w:rPr>
          <w:rFonts w:ascii="Arial Nova" w:eastAsia="Times New Roman" w:hAnsi="Arial Nova" w:cs="Calibri Light"/>
          <w:bCs/>
          <w:kern w:val="32"/>
          <w:lang w:eastAsia="nb-NO"/>
          <w14:ligatures w14:val="none"/>
        </w:rPr>
        <w:t>) som et hjelpemiddel i arbeidet med sosial kompetanse i barnehagen.</w:t>
      </w:r>
    </w:p>
    <w:p w14:paraId="49827014" w14:textId="788AC821" w:rsidR="00544DA2" w:rsidRPr="00CD68EB" w:rsidRDefault="00544DA2" w:rsidP="00CD68EB">
      <w:pPr>
        <w:pStyle w:val="Ingenmellomrom"/>
        <w:rPr>
          <w:rFonts w:ascii="Arial Nova" w:eastAsia="Times New Roman" w:hAnsi="Arial Nova"/>
          <w:kern w:val="32"/>
          <w:lang w:eastAsia="nb-NO"/>
          <w14:ligatures w14:val="none"/>
        </w:rPr>
      </w:pPr>
      <w:r w:rsidRPr="00CD68EB">
        <w:rPr>
          <w:rFonts w:ascii="Arial Nova" w:hAnsi="Arial Nova"/>
        </w:rPr>
        <w:t>Tidlig innsats og satsing på barn og unges emosjonelle og sosiale ferdigheter bidrar til å fremme god psykisk helse, forebygge utenforskap og stimulere til læring.</w:t>
      </w:r>
    </w:p>
    <w:p w14:paraId="2C128F1A" w14:textId="77777777" w:rsidR="00544DA2" w:rsidRDefault="00544DA2" w:rsidP="00CD68EB">
      <w:pPr>
        <w:pStyle w:val="Ingenmellomrom"/>
        <w:rPr>
          <w:rFonts w:ascii="Arial Nova" w:hAnsi="Arial Nova"/>
        </w:rPr>
      </w:pPr>
      <w:r w:rsidRPr="00CD68EB">
        <w:rPr>
          <w:rFonts w:ascii="Arial Nova" w:hAnsi="Arial Nova"/>
        </w:rPr>
        <w:t>Et viktig prinsipp i DUÅ er å fokusere på relasjonene og den gode samhandlingen barn i mellom, og mellom barn og voksne.</w:t>
      </w:r>
    </w:p>
    <w:p w14:paraId="14BFA9DC" w14:textId="77777777" w:rsidR="00CD68EB" w:rsidRPr="00CD68EB" w:rsidRDefault="00CD68EB" w:rsidP="00CD68EB">
      <w:pPr>
        <w:pStyle w:val="Ingenmellomrom"/>
        <w:rPr>
          <w:rFonts w:ascii="Arial Nova" w:hAnsi="Arial Nova"/>
        </w:rPr>
      </w:pPr>
    </w:p>
    <w:p w14:paraId="5F089822" w14:textId="3E8F5B88" w:rsidR="00544DA2" w:rsidRPr="00CD68EB" w:rsidRDefault="00544DA2" w:rsidP="005E6E76">
      <w:pPr>
        <w:pStyle w:val="Ingenmellomrom"/>
        <w:rPr>
          <w:rFonts w:ascii="Arial Nova" w:hAnsi="Arial Nova"/>
          <w:color w:val="4472C4" w:themeColor="accent1"/>
          <w:u w:val="single"/>
        </w:rPr>
      </w:pPr>
      <w:r w:rsidRPr="00CD68EB">
        <w:rPr>
          <w:rFonts w:ascii="Arial Nova" w:hAnsi="Arial Nova"/>
          <w:color w:val="4472C4" w:themeColor="accent1"/>
          <w:u w:val="single"/>
        </w:rPr>
        <w:t>Viktige DUÅ-prinsipper som brukes:</w:t>
      </w:r>
    </w:p>
    <w:p w14:paraId="73988F76" w14:textId="77777777" w:rsidR="005E6E76" w:rsidRPr="002A00E6" w:rsidRDefault="005E6E76" w:rsidP="005E6E76">
      <w:pPr>
        <w:numPr>
          <w:ilvl w:val="0"/>
          <w:numId w:val="14"/>
        </w:numPr>
        <w:spacing w:after="0" w:line="240" w:lineRule="auto"/>
        <w:rPr>
          <w:rFonts w:ascii="Arial Nova" w:hAnsi="Arial Nova" w:cs="Calibri Light"/>
          <w:bCs/>
        </w:rPr>
      </w:pPr>
      <w:r w:rsidRPr="002A00E6">
        <w:rPr>
          <w:rFonts w:ascii="Arial Nova" w:hAnsi="Arial Nova" w:cs="Calibri Light"/>
          <w:bCs/>
        </w:rPr>
        <w:t>Fremme god oppførsel med oppmerksomhet, oppmuntring og ros: tommel opp!</w:t>
      </w:r>
    </w:p>
    <w:p w14:paraId="3EC49F39" w14:textId="77777777" w:rsidR="005E6E76" w:rsidRPr="00AD47E1" w:rsidRDefault="005E6E76" w:rsidP="005E6E76">
      <w:pPr>
        <w:numPr>
          <w:ilvl w:val="0"/>
          <w:numId w:val="14"/>
        </w:numPr>
        <w:spacing w:after="0" w:line="240" w:lineRule="auto"/>
        <w:rPr>
          <w:rFonts w:ascii="Arial Nova" w:hAnsi="Arial Nova" w:cs="Calibri Light"/>
          <w:bCs/>
        </w:rPr>
      </w:pPr>
      <w:r w:rsidRPr="002A00E6">
        <w:rPr>
          <w:rFonts w:ascii="Arial Nova" w:hAnsi="Arial Nova" w:cs="Calibri Light"/>
          <w:bCs/>
        </w:rPr>
        <w:t>Være proaktiv voksen = være i forkant, tydelig og forutsigbar</w:t>
      </w:r>
    </w:p>
    <w:p w14:paraId="181D2334" w14:textId="2790F5AA" w:rsidR="005E6E76" w:rsidRDefault="00AF5720" w:rsidP="005E6E76">
      <w:pPr>
        <w:numPr>
          <w:ilvl w:val="0"/>
          <w:numId w:val="14"/>
        </w:numPr>
        <w:spacing w:after="0" w:line="240" w:lineRule="auto"/>
        <w:rPr>
          <w:rFonts w:ascii="Arial Nova" w:hAnsi="Arial Nova" w:cs="Calibri Light"/>
          <w:bCs/>
        </w:rPr>
      </w:pPr>
      <w:r>
        <w:rPr>
          <w:rFonts w:ascii="Arial Nova" w:hAnsi="Arial Nova" w:cs="Calibri Light"/>
          <w:bCs/>
        </w:rPr>
        <w:t>Konkret b</w:t>
      </w:r>
      <w:r w:rsidR="005E6E76" w:rsidRPr="002A00E6">
        <w:rPr>
          <w:rFonts w:ascii="Arial Nova" w:hAnsi="Arial Nova" w:cs="Calibri Light"/>
          <w:bCs/>
        </w:rPr>
        <w:t>eskrivende kommentering (eks. «Det er en rød bil, den har runde hjul») Dette er en løpende kommentering av barnas aktiviteter som fremmer språkutviklingen og viser interesse for barnets lek.</w:t>
      </w:r>
    </w:p>
    <w:p w14:paraId="7241DC3D" w14:textId="72B7EC5A" w:rsidR="005E6E76" w:rsidRPr="002A00E6" w:rsidRDefault="00A24B0C" w:rsidP="005E6E76">
      <w:pPr>
        <w:numPr>
          <w:ilvl w:val="0"/>
          <w:numId w:val="14"/>
        </w:numPr>
        <w:spacing w:after="0" w:line="240" w:lineRule="auto"/>
        <w:rPr>
          <w:rFonts w:ascii="Arial Nova" w:hAnsi="Arial Nova" w:cs="Calibri Light"/>
          <w:bCs/>
        </w:rPr>
      </w:pPr>
      <w:r>
        <w:rPr>
          <w:rFonts w:ascii="Arial Nova" w:hAnsi="Arial Nova" w:cs="Calibri Light"/>
          <w:bCs/>
        </w:rPr>
        <w:t>Gi barna mulighet til å sette ord på og reflektere over sosiale situasjoner.</w:t>
      </w:r>
    </w:p>
    <w:p w14:paraId="648D6302" w14:textId="3C568847" w:rsidR="00784486" w:rsidRDefault="00C47B84" w:rsidP="00CD68EB">
      <w:pPr>
        <w:spacing w:after="0" w:line="240" w:lineRule="auto"/>
        <w:jc w:val="center"/>
        <w:rPr>
          <w:rFonts w:ascii="Arial Nova" w:eastAsia="Times New Roman" w:hAnsi="Arial Nova" w:cs="Calibri Light"/>
          <w:bCs/>
          <w:kern w:val="32"/>
          <w:lang w:eastAsia="nb-NO"/>
          <w14:ligatures w14:val="none"/>
        </w:rPr>
      </w:pPr>
      <w:r>
        <w:rPr>
          <w:rFonts w:ascii="Arial Nova" w:eastAsia="Times New Roman" w:hAnsi="Arial Nova" w:cs="Calibri Light"/>
          <w:bCs/>
          <w:kern w:val="32"/>
          <w:lang w:eastAsia="nb-NO"/>
          <w14:ligatures w14:val="none"/>
        </w:rPr>
        <w:t>6</w:t>
      </w:r>
    </w:p>
    <w:p w14:paraId="002BFBFC" w14:textId="77777777" w:rsidR="008C2EFD" w:rsidRDefault="008C2EFD" w:rsidP="000640EF">
      <w:pPr>
        <w:spacing w:after="0" w:line="240" w:lineRule="auto"/>
        <w:rPr>
          <w:rFonts w:ascii="Arial Nova" w:eastAsia="Times New Roman" w:hAnsi="Arial Nova" w:cs="Calibri Light"/>
          <w:bCs/>
          <w:color w:val="0070C0"/>
          <w:kern w:val="0"/>
          <w:shd w:val="clear" w:color="auto" w:fill="FFFFFF"/>
          <w:lang w:eastAsia="nb-NO"/>
          <w14:ligatures w14:val="none"/>
        </w:rPr>
      </w:pPr>
    </w:p>
    <w:p w14:paraId="48C22CD9" w14:textId="4F07FAC3" w:rsidR="000640EF" w:rsidRPr="002A00E6" w:rsidRDefault="000640EF" w:rsidP="000640EF">
      <w:pPr>
        <w:spacing w:after="0" w:line="240" w:lineRule="auto"/>
        <w:rPr>
          <w:rFonts w:ascii="Arial Nova" w:eastAsia="Times New Roman" w:hAnsi="Arial Nova" w:cs="Calibri Light"/>
          <w:bCs/>
          <w:color w:val="0070C0"/>
          <w:kern w:val="0"/>
          <w:lang w:eastAsia="nb-NO"/>
          <w14:ligatures w14:val="none"/>
        </w:rPr>
      </w:pPr>
      <w:r w:rsidRPr="002A00E6">
        <w:rPr>
          <w:rFonts w:ascii="Arial Nova" w:eastAsia="Times New Roman" w:hAnsi="Arial Nova" w:cs="Calibri Light"/>
          <w:bCs/>
          <w:color w:val="0070C0"/>
          <w:kern w:val="0"/>
          <w:shd w:val="clear" w:color="auto" w:fill="FFFFFF"/>
          <w:lang w:eastAsia="nb-NO"/>
          <w14:ligatures w14:val="none"/>
        </w:rPr>
        <w:t>Lek</w:t>
      </w:r>
      <w:r w:rsidRPr="002A00E6">
        <w:rPr>
          <w:rFonts w:ascii="Arial Nova" w:eastAsia="Times New Roman" w:hAnsi="Arial Nova" w:cs="Calibri Light"/>
          <w:bCs/>
          <w:color w:val="0070C0"/>
          <w:kern w:val="0"/>
          <w:lang w:eastAsia="nb-NO"/>
          <w14:ligatures w14:val="none"/>
        </w:rPr>
        <w:t>.</w:t>
      </w:r>
    </w:p>
    <w:p w14:paraId="5C3F6DA0" w14:textId="77777777" w:rsidR="000640EF" w:rsidRPr="002A00E6" w:rsidRDefault="000640EF" w:rsidP="000640EF">
      <w:pPr>
        <w:shd w:val="clear" w:color="auto" w:fill="FFFFFF"/>
        <w:spacing w:after="0" w:line="240" w:lineRule="auto"/>
        <w:rPr>
          <w:rFonts w:ascii="Arial Nova" w:eastAsia="Times New Roman" w:hAnsi="Arial Nova" w:cs="Calibri Light"/>
          <w:bCs/>
          <w:color w:val="0070C0"/>
          <w:kern w:val="0"/>
          <w:u w:val="single"/>
          <w:lang w:eastAsia="nb-NO"/>
          <w14:ligatures w14:val="none"/>
        </w:rPr>
      </w:pPr>
    </w:p>
    <w:p w14:paraId="085D8971" w14:textId="77777777" w:rsidR="000640EF" w:rsidRPr="002A00E6" w:rsidRDefault="000640EF" w:rsidP="000640EF">
      <w:pPr>
        <w:shd w:val="clear" w:color="auto" w:fill="FFFFFF"/>
        <w:spacing w:after="0" w:line="240" w:lineRule="auto"/>
        <w:rPr>
          <w:rFonts w:ascii="Arial Nova" w:eastAsia="Times New Roman" w:hAnsi="Arial Nova" w:cs="Calibri Light"/>
          <w:bCs/>
          <w:color w:val="0070C0"/>
          <w:kern w:val="0"/>
          <w:u w:val="single"/>
          <w:lang w:eastAsia="nb-NO"/>
          <w14:ligatures w14:val="none"/>
        </w:rPr>
      </w:pPr>
    </w:p>
    <w:p w14:paraId="076E6043" w14:textId="77777777" w:rsidR="000640EF" w:rsidRPr="002A00E6" w:rsidRDefault="000640EF" w:rsidP="000640EF">
      <w:pPr>
        <w:shd w:val="clear" w:color="auto" w:fill="FFFFFF"/>
        <w:spacing w:after="0" w:line="240" w:lineRule="auto"/>
        <w:rPr>
          <w:rFonts w:ascii="Arial Nova" w:eastAsia="Times New Roman" w:hAnsi="Arial Nova" w:cs="Calibri Light"/>
          <w:bCs/>
          <w:kern w:val="0"/>
          <w:lang w:eastAsia="nb-NO"/>
          <w14:ligatures w14:val="none"/>
        </w:rPr>
      </w:pPr>
      <w:r w:rsidRPr="002A00E6">
        <w:rPr>
          <w:rFonts w:ascii="Arial Nova" w:eastAsia="Times New Roman" w:hAnsi="Arial Nova" w:cs="Calibri Light"/>
          <w:bCs/>
          <w:kern w:val="0"/>
          <w:lang w:eastAsia="nb-NO"/>
          <w14:ligatures w14:val="none"/>
        </w:rPr>
        <w:t>Lek skal ha en sentral plass i barnehagen, og lekens egenverdi skal anerkjennes.</w:t>
      </w:r>
    </w:p>
    <w:p w14:paraId="306FA443" w14:textId="77777777" w:rsidR="000640EF" w:rsidRPr="002A00E6" w:rsidRDefault="000640EF" w:rsidP="000640EF">
      <w:pPr>
        <w:shd w:val="clear" w:color="auto" w:fill="FFFFFF"/>
        <w:spacing w:after="0" w:line="240" w:lineRule="auto"/>
        <w:rPr>
          <w:rFonts w:ascii="Arial Nova" w:eastAsia="Times New Roman" w:hAnsi="Arial Nova" w:cs="Calibri Light"/>
          <w:bCs/>
          <w:kern w:val="0"/>
          <w:lang w:eastAsia="nb-NO"/>
          <w14:ligatures w14:val="none"/>
        </w:rPr>
      </w:pPr>
    </w:p>
    <w:p w14:paraId="45FD617A" w14:textId="5C71A1C6" w:rsidR="000640EF" w:rsidRDefault="000640EF" w:rsidP="000640EF">
      <w:pPr>
        <w:shd w:val="clear" w:color="auto" w:fill="FFFFFF"/>
        <w:spacing w:after="0" w:line="240" w:lineRule="auto"/>
        <w:rPr>
          <w:rFonts w:ascii="Arial Nova" w:eastAsia="Times New Roman" w:hAnsi="Arial Nova" w:cs="Calibri Light"/>
          <w:bCs/>
          <w:kern w:val="0"/>
          <w:lang w:eastAsia="nb-NO"/>
          <w14:ligatures w14:val="none"/>
        </w:rPr>
      </w:pPr>
      <w:r w:rsidRPr="002A00E6">
        <w:rPr>
          <w:rFonts w:ascii="Arial Nova" w:eastAsia="Times New Roman" w:hAnsi="Arial Nova" w:cs="Calibri Light"/>
          <w:bCs/>
          <w:kern w:val="0"/>
          <w:lang w:eastAsia="nb-NO"/>
          <w14:ligatures w14:val="none"/>
        </w:rPr>
        <w:t xml:space="preserve">Gjennom leken utvikler barna sin sosiale kompetanse </w:t>
      </w:r>
      <w:r w:rsidR="00576F6A">
        <w:rPr>
          <w:rFonts w:ascii="Arial Nova" w:eastAsia="Times New Roman" w:hAnsi="Arial Nova" w:cs="Calibri Light"/>
          <w:bCs/>
          <w:kern w:val="0"/>
          <w:lang w:eastAsia="nb-NO"/>
          <w14:ligatures w14:val="none"/>
        </w:rPr>
        <w:t>(samarbeid</w:t>
      </w:r>
      <w:r w:rsidR="00901BE2">
        <w:rPr>
          <w:rFonts w:ascii="Arial Nova" w:eastAsia="Times New Roman" w:hAnsi="Arial Nova" w:cs="Calibri Light"/>
          <w:bCs/>
          <w:kern w:val="0"/>
          <w:lang w:eastAsia="nb-NO"/>
          <w14:ligatures w14:val="none"/>
        </w:rPr>
        <w:t>, empati, selvkontroll, selvhevdelse og ansvarlighet)</w:t>
      </w:r>
      <w:r w:rsidR="00DF6F2E">
        <w:rPr>
          <w:rFonts w:ascii="Arial Nova" w:eastAsia="Times New Roman" w:hAnsi="Arial Nova" w:cs="Calibri Light"/>
          <w:bCs/>
          <w:kern w:val="0"/>
          <w:lang w:eastAsia="nb-NO"/>
          <w14:ligatures w14:val="none"/>
        </w:rPr>
        <w:t>.</w:t>
      </w:r>
    </w:p>
    <w:p w14:paraId="59DFF473" w14:textId="77777777" w:rsidR="00DF6F2E" w:rsidRDefault="00DF6F2E" w:rsidP="000640EF">
      <w:pPr>
        <w:shd w:val="clear" w:color="auto" w:fill="FFFFFF"/>
        <w:spacing w:after="0" w:line="240" w:lineRule="auto"/>
        <w:rPr>
          <w:rFonts w:ascii="Arial Nova" w:eastAsia="Times New Roman" w:hAnsi="Arial Nova" w:cs="Calibri Light"/>
          <w:bCs/>
          <w:kern w:val="0"/>
          <w:lang w:eastAsia="nb-NO"/>
          <w14:ligatures w14:val="none"/>
        </w:rPr>
      </w:pPr>
    </w:p>
    <w:p w14:paraId="0002A1E8" w14:textId="5805334B" w:rsidR="00E3700A" w:rsidRPr="002A00E6" w:rsidRDefault="005C4B95" w:rsidP="000640EF">
      <w:pPr>
        <w:shd w:val="clear" w:color="auto" w:fill="FFFFFF"/>
        <w:spacing w:after="0" w:line="240" w:lineRule="auto"/>
        <w:rPr>
          <w:rFonts w:ascii="Arial Nova" w:eastAsia="Times New Roman" w:hAnsi="Arial Nova" w:cs="Calibri Light"/>
          <w:bCs/>
          <w:kern w:val="0"/>
          <w:lang w:eastAsia="nb-NO"/>
          <w14:ligatures w14:val="none"/>
        </w:rPr>
      </w:pPr>
      <w:r>
        <w:rPr>
          <w:rFonts w:ascii="Arial Nova" w:eastAsia="Times New Roman" w:hAnsi="Arial Nova" w:cs="Calibri Light"/>
          <w:bCs/>
          <w:kern w:val="0"/>
          <w:lang w:eastAsia="nb-NO"/>
          <w14:ligatures w14:val="none"/>
        </w:rPr>
        <w:t xml:space="preserve">Barnet utvikler språket sitt gjennom </w:t>
      </w:r>
      <w:r w:rsidR="00811D21">
        <w:rPr>
          <w:rFonts w:ascii="Arial Nova" w:eastAsia="Times New Roman" w:hAnsi="Arial Nova" w:cs="Calibri Light"/>
          <w:bCs/>
          <w:kern w:val="0"/>
          <w:lang w:eastAsia="nb-NO"/>
          <w14:ligatures w14:val="none"/>
        </w:rPr>
        <w:t>alle former for lek.</w:t>
      </w:r>
      <w:r w:rsidR="000E718E">
        <w:rPr>
          <w:rFonts w:ascii="Arial Nova" w:eastAsia="Times New Roman" w:hAnsi="Arial Nova" w:cs="Calibri Light"/>
          <w:bCs/>
          <w:kern w:val="0"/>
          <w:lang w:eastAsia="nb-NO"/>
          <w14:ligatures w14:val="none"/>
        </w:rPr>
        <w:t>.</w:t>
      </w:r>
    </w:p>
    <w:p w14:paraId="24915592" w14:textId="77777777" w:rsidR="000640EF" w:rsidRPr="002A00E6" w:rsidRDefault="000640EF" w:rsidP="000640EF">
      <w:pPr>
        <w:shd w:val="clear" w:color="auto" w:fill="FFFFFF"/>
        <w:spacing w:after="0" w:line="240" w:lineRule="auto"/>
        <w:rPr>
          <w:rFonts w:ascii="Arial Nova" w:eastAsia="Times New Roman" w:hAnsi="Arial Nova" w:cs="Calibri Light"/>
          <w:bCs/>
          <w:kern w:val="0"/>
          <w:lang w:eastAsia="nb-NO"/>
          <w14:ligatures w14:val="none"/>
        </w:rPr>
      </w:pPr>
    </w:p>
    <w:p w14:paraId="768C8A1E" w14:textId="77777777" w:rsidR="000640EF" w:rsidRPr="002A00E6" w:rsidRDefault="000640EF" w:rsidP="000640EF">
      <w:pPr>
        <w:shd w:val="clear" w:color="auto" w:fill="FFFFFF"/>
        <w:spacing w:after="0" w:line="240" w:lineRule="auto"/>
        <w:rPr>
          <w:rFonts w:ascii="Arial Nova" w:eastAsia="Times New Roman" w:hAnsi="Arial Nova" w:cs="Calibri Light"/>
          <w:bCs/>
          <w:kern w:val="0"/>
          <w:lang w:eastAsia="nb-NO"/>
          <w14:ligatures w14:val="none"/>
        </w:rPr>
      </w:pPr>
      <w:r w:rsidRPr="002A00E6">
        <w:rPr>
          <w:rFonts w:ascii="Arial Nova" w:eastAsia="Times New Roman" w:hAnsi="Arial Nova" w:cs="Calibri Light"/>
          <w:bCs/>
          <w:kern w:val="0"/>
          <w:lang w:eastAsia="nb-NO"/>
          <w14:ligatures w14:val="none"/>
        </w:rPr>
        <w:t>Barnehagen skal legge til rette for gode vilkår for lek, vennskap og fellesskap.</w:t>
      </w:r>
    </w:p>
    <w:p w14:paraId="089B9710" w14:textId="77777777" w:rsidR="000640EF" w:rsidRPr="002A00E6" w:rsidRDefault="000640EF" w:rsidP="000640EF">
      <w:pPr>
        <w:shd w:val="clear" w:color="auto" w:fill="FFFFFF"/>
        <w:spacing w:after="0" w:line="240" w:lineRule="auto"/>
        <w:rPr>
          <w:rFonts w:ascii="Arial Nova" w:eastAsia="Times New Roman" w:hAnsi="Arial Nova" w:cs="Calibri Light"/>
          <w:bCs/>
          <w:kern w:val="0"/>
          <w:lang w:eastAsia="nb-NO"/>
          <w14:ligatures w14:val="none"/>
        </w:rPr>
      </w:pPr>
    </w:p>
    <w:p w14:paraId="53FF0585" w14:textId="77777777" w:rsidR="000640EF" w:rsidRPr="002A00E6" w:rsidRDefault="000640EF" w:rsidP="000640EF">
      <w:pPr>
        <w:shd w:val="clear" w:color="auto" w:fill="FFFFFF"/>
        <w:spacing w:after="0" w:line="240" w:lineRule="auto"/>
        <w:rPr>
          <w:rFonts w:ascii="Arial Nova" w:eastAsia="Times New Roman" w:hAnsi="Arial Nova" w:cs="Calibri Light"/>
          <w:bCs/>
          <w:kern w:val="0"/>
          <w:lang w:eastAsia="nb-NO"/>
          <w14:ligatures w14:val="none"/>
        </w:rPr>
      </w:pPr>
      <w:r w:rsidRPr="002A00E6">
        <w:rPr>
          <w:rFonts w:ascii="Arial Nova" w:eastAsia="Times New Roman" w:hAnsi="Arial Nova" w:cs="Calibri Light"/>
          <w:bCs/>
          <w:kern w:val="0"/>
          <w:lang w:eastAsia="nb-NO"/>
          <w14:ligatures w14:val="none"/>
        </w:rPr>
        <w:t>Barnehagen skal legge til rette for ulike typer lek, inne og ute.</w:t>
      </w:r>
    </w:p>
    <w:p w14:paraId="7983AECE" w14:textId="77777777" w:rsidR="000640EF" w:rsidRPr="002A00E6" w:rsidRDefault="000640EF" w:rsidP="000640EF">
      <w:pPr>
        <w:shd w:val="clear" w:color="auto" w:fill="FFFFFF"/>
        <w:spacing w:after="0" w:line="240" w:lineRule="auto"/>
        <w:rPr>
          <w:rFonts w:ascii="Arial Nova" w:eastAsia="Times New Roman" w:hAnsi="Arial Nova" w:cs="Calibri Light"/>
          <w:bCs/>
          <w:kern w:val="0"/>
          <w:lang w:eastAsia="nb-NO"/>
          <w14:ligatures w14:val="none"/>
        </w:rPr>
      </w:pPr>
    </w:p>
    <w:p w14:paraId="4BD61FD4" w14:textId="77777777" w:rsidR="000640EF" w:rsidRDefault="000640EF" w:rsidP="000640EF">
      <w:pPr>
        <w:shd w:val="clear" w:color="auto" w:fill="FFFFFF"/>
        <w:spacing w:after="0" w:line="240" w:lineRule="auto"/>
        <w:rPr>
          <w:rFonts w:ascii="Arial Nova" w:eastAsia="Times New Roman" w:hAnsi="Arial Nova" w:cs="Calibri Light"/>
          <w:bCs/>
          <w:kern w:val="0"/>
          <w:lang w:eastAsia="nb-NO"/>
          <w14:ligatures w14:val="none"/>
        </w:rPr>
      </w:pPr>
      <w:r w:rsidRPr="002A00E6">
        <w:rPr>
          <w:rFonts w:ascii="Arial Nova" w:eastAsia="Times New Roman" w:hAnsi="Arial Nova" w:cs="Calibri Light"/>
          <w:bCs/>
          <w:kern w:val="0"/>
          <w:lang w:eastAsia="nb-NO"/>
          <w14:ligatures w14:val="none"/>
        </w:rPr>
        <w:t>Barnehagen skal ha tilgjengelig lekemateriell for alle aldersgrupper.</w:t>
      </w:r>
    </w:p>
    <w:p w14:paraId="7721A21D" w14:textId="77777777" w:rsidR="00BD0DC2" w:rsidRDefault="00BD0DC2" w:rsidP="000640EF">
      <w:pPr>
        <w:shd w:val="clear" w:color="auto" w:fill="FFFFFF"/>
        <w:spacing w:after="0" w:line="240" w:lineRule="auto"/>
        <w:rPr>
          <w:rFonts w:ascii="Arial Nova" w:eastAsia="Times New Roman" w:hAnsi="Arial Nova" w:cs="Calibri Light"/>
          <w:bCs/>
          <w:kern w:val="0"/>
          <w:lang w:eastAsia="nb-NO"/>
          <w14:ligatures w14:val="none"/>
        </w:rPr>
      </w:pPr>
    </w:p>
    <w:p w14:paraId="3C243577" w14:textId="4F11462E" w:rsidR="00BD0DC2" w:rsidRPr="002A00E6" w:rsidRDefault="00BD0DC2" w:rsidP="000640EF">
      <w:pPr>
        <w:shd w:val="clear" w:color="auto" w:fill="FFFFFF"/>
        <w:spacing w:after="0" w:line="240" w:lineRule="auto"/>
        <w:rPr>
          <w:rFonts w:ascii="Arial Nova" w:eastAsia="Times New Roman" w:hAnsi="Arial Nova" w:cs="Calibri Light"/>
          <w:bCs/>
          <w:kern w:val="0"/>
          <w:lang w:eastAsia="nb-NO"/>
          <w14:ligatures w14:val="none"/>
        </w:rPr>
      </w:pPr>
      <w:r>
        <w:rPr>
          <w:rFonts w:ascii="Arial Nova" w:eastAsia="Times New Roman" w:hAnsi="Arial Nova" w:cs="Calibri Light"/>
          <w:bCs/>
          <w:kern w:val="0"/>
          <w:lang w:eastAsia="nb-NO"/>
          <w14:ligatures w14:val="none"/>
        </w:rPr>
        <w:t>Barnehagen skal kont</w:t>
      </w:r>
      <w:r w:rsidR="006913E4">
        <w:rPr>
          <w:rFonts w:ascii="Arial Nova" w:eastAsia="Times New Roman" w:hAnsi="Arial Nova" w:cs="Calibri Light"/>
          <w:bCs/>
          <w:kern w:val="0"/>
          <w:lang w:eastAsia="nb-NO"/>
          <w14:ligatures w14:val="none"/>
        </w:rPr>
        <w:t>i</w:t>
      </w:r>
      <w:r>
        <w:rPr>
          <w:rFonts w:ascii="Arial Nova" w:eastAsia="Times New Roman" w:hAnsi="Arial Nova" w:cs="Calibri Light"/>
          <w:bCs/>
          <w:kern w:val="0"/>
          <w:lang w:eastAsia="nb-NO"/>
          <w14:ligatures w14:val="none"/>
        </w:rPr>
        <w:t>nuerlig jobbe med det fysiske miljøet</w:t>
      </w:r>
      <w:r w:rsidR="006913E4">
        <w:rPr>
          <w:rFonts w:ascii="Arial Nova" w:eastAsia="Times New Roman" w:hAnsi="Arial Nova" w:cs="Calibri Light"/>
          <w:bCs/>
          <w:kern w:val="0"/>
          <w:lang w:eastAsia="nb-NO"/>
          <w14:ligatures w14:val="none"/>
        </w:rPr>
        <w:t>.</w:t>
      </w:r>
    </w:p>
    <w:p w14:paraId="708FDFC1" w14:textId="77777777" w:rsidR="000640EF" w:rsidRPr="002A00E6" w:rsidRDefault="000640EF" w:rsidP="000640EF">
      <w:pPr>
        <w:shd w:val="clear" w:color="auto" w:fill="FFFFFF"/>
        <w:spacing w:after="0" w:line="240" w:lineRule="auto"/>
        <w:rPr>
          <w:rFonts w:ascii="Arial Nova" w:eastAsia="Times New Roman" w:hAnsi="Arial Nova" w:cs="Calibri Light"/>
          <w:bCs/>
          <w:kern w:val="0"/>
          <w:lang w:eastAsia="nb-NO"/>
          <w14:ligatures w14:val="none"/>
        </w:rPr>
      </w:pPr>
    </w:p>
    <w:p w14:paraId="5A87E3DA" w14:textId="77777777" w:rsidR="000640EF" w:rsidRPr="002A00E6" w:rsidRDefault="000640EF" w:rsidP="000640EF">
      <w:pPr>
        <w:shd w:val="clear" w:color="auto" w:fill="FFFFFF"/>
        <w:spacing w:after="0" w:line="240" w:lineRule="auto"/>
        <w:rPr>
          <w:rFonts w:ascii="Arial Nova" w:eastAsia="Times New Roman" w:hAnsi="Arial Nova" w:cs="Calibri Light"/>
          <w:bCs/>
          <w:kern w:val="0"/>
          <w:lang w:eastAsia="nb-NO"/>
          <w14:ligatures w14:val="none"/>
        </w:rPr>
      </w:pPr>
      <w:r w:rsidRPr="002A00E6">
        <w:rPr>
          <w:rFonts w:ascii="Arial Nova" w:eastAsia="Times New Roman" w:hAnsi="Arial Nova" w:cs="Calibri Light"/>
          <w:bCs/>
          <w:kern w:val="0"/>
          <w:lang w:eastAsia="nb-NO"/>
          <w14:ligatures w14:val="none"/>
        </w:rPr>
        <w:t>De voksne må jobbe for å skape et inkluderende barnefelleskap hvor alle får delta i                lek ut i fra egne forutsetninger.</w:t>
      </w:r>
    </w:p>
    <w:p w14:paraId="2A3CFC09" w14:textId="77777777" w:rsidR="000640EF" w:rsidRPr="002A00E6" w:rsidRDefault="000640EF" w:rsidP="000640EF">
      <w:pPr>
        <w:shd w:val="clear" w:color="auto" w:fill="FFFFFF"/>
        <w:spacing w:after="0" w:line="240" w:lineRule="auto"/>
        <w:rPr>
          <w:rFonts w:ascii="Arial Nova" w:eastAsia="Times New Roman" w:hAnsi="Arial Nova" w:cs="Calibri Light"/>
          <w:bCs/>
          <w:kern w:val="0"/>
          <w:lang w:eastAsia="nb-NO"/>
          <w14:ligatures w14:val="none"/>
        </w:rPr>
      </w:pPr>
    </w:p>
    <w:p w14:paraId="009DB6F2" w14:textId="77777777" w:rsidR="000640EF" w:rsidRPr="002A00E6" w:rsidRDefault="000640EF" w:rsidP="000640EF">
      <w:pPr>
        <w:shd w:val="clear" w:color="auto" w:fill="FFFFFF"/>
        <w:spacing w:after="0" w:line="240" w:lineRule="auto"/>
        <w:rPr>
          <w:rFonts w:ascii="Arial Nova" w:eastAsia="Times New Roman" w:hAnsi="Arial Nova" w:cs="Calibri Light"/>
          <w:bCs/>
          <w:kern w:val="0"/>
          <w:lang w:eastAsia="nb-NO"/>
          <w14:ligatures w14:val="none"/>
        </w:rPr>
      </w:pPr>
      <w:r w:rsidRPr="002A00E6">
        <w:rPr>
          <w:rFonts w:ascii="Arial Nova" w:eastAsia="Times New Roman" w:hAnsi="Arial Nova" w:cs="Calibri Light"/>
          <w:bCs/>
          <w:kern w:val="0"/>
          <w:lang w:eastAsia="nb-NO"/>
          <w14:ligatures w14:val="none"/>
        </w:rPr>
        <w:t>De voksne må observere, analysere (</w:t>
      </w:r>
      <w:proofErr w:type="spellStart"/>
      <w:proofErr w:type="gramStart"/>
      <w:r w:rsidRPr="002A00E6">
        <w:rPr>
          <w:rFonts w:ascii="Arial Nova" w:eastAsia="Times New Roman" w:hAnsi="Arial Nova" w:cs="Calibri Light"/>
          <w:bCs/>
          <w:kern w:val="0"/>
          <w:lang w:eastAsia="nb-NO"/>
          <w14:ligatures w14:val="none"/>
        </w:rPr>
        <w:t>ped.analyse</w:t>
      </w:r>
      <w:proofErr w:type="spellEnd"/>
      <w:proofErr w:type="gramEnd"/>
      <w:r w:rsidRPr="002A00E6">
        <w:rPr>
          <w:rFonts w:ascii="Arial Nova" w:eastAsia="Times New Roman" w:hAnsi="Arial Nova" w:cs="Calibri Light"/>
          <w:bCs/>
          <w:kern w:val="0"/>
          <w:lang w:eastAsia="nb-NO"/>
          <w14:ligatures w14:val="none"/>
        </w:rPr>
        <w:t>), støtte og delta og berike leken                    på barnas premisser.</w:t>
      </w:r>
    </w:p>
    <w:p w14:paraId="3D8014F1" w14:textId="77777777" w:rsidR="000640EF" w:rsidRPr="002A00E6" w:rsidRDefault="000640EF" w:rsidP="000640EF">
      <w:pPr>
        <w:shd w:val="clear" w:color="auto" w:fill="FFFFFF"/>
        <w:spacing w:after="0" w:line="240" w:lineRule="auto"/>
        <w:rPr>
          <w:rFonts w:ascii="Arial Nova" w:eastAsia="Times New Roman" w:hAnsi="Arial Nova" w:cs="Calibri Light"/>
          <w:bCs/>
          <w:kern w:val="0"/>
          <w:lang w:eastAsia="nb-NO"/>
          <w14:ligatures w14:val="none"/>
        </w:rPr>
      </w:pPr>
    </w:p>
    <w:p w14:paraId="75B02FC6" w14:textId="77777777" w:rsidR="000640EF" w:rsidRPr="002A00E6" w:rsidRDefault="000640EF" w:rsidP="000640EF">
      <w:pPr>
        <w:shd w:val="clear" w:color="auto" w:fill="FFFFFF"/>
        <w:spacing w:after="0" w:line="240" w:lineRule="auto"/>
        <w:rPr>
          <w:rFonts w:ascii="Arial Nova" w:eastAsia="Times New Roman" w:hAnsi="Arial Nova" w:cs="Calibri Light"/>
          <w:bCs/>
          <w:kern w:val="0"/>
          <w:lang w:eastAsia="nb-NO"/>
          <w14:ligatures w14:val="none"/>
        </w:rPr>
      </w:pPr>
      <w:r w:rsidRPr="002A00E6">
        <w:rPr>
          <w:rFonts w:ascii="Arial Nova" w:eastAsia="Times New Roman" w:hAnsi="Arial Nova" w:cs="Calibri Light"/>
          <w:bCs/>
          <w:kern w:val="0"/>
          <w:lang w:eastAsia="nb-NO"/>
          <w14:ligatures w14:val="none"/>
        </w:rPr>
        <w:t>De voksnes nærvær i leken er viktig for å oppdage barn som blir utsatt for negative    hendelser fra andre (mobbeadferd, krenkelser) i lek og samspill, og ikke får være en               del av et felleskap.</w:t>
      </w:r>
    </w:p>
    <w:p w14:paraId="0325BC83" w14:textId="77777777" w:rsidR="000640EF" w:rsidRPr="002A00E6" w:rsidRDefault="000640EF" w:rsidP="000640EF">
      <w:pPr>
        <w:shd w:val="clear" w:color="auto" w:fill="FFFFFF"/>
        <w:spacing w:after="0" w:line="240" w:lineRule="auto"/>
        <w:rPr>
          <w:rFonts w:ascii="Arial Nova" w:eastAsia="Times New Roman" w:hAnsi="Arial Nova" w:cs="Calibri Light"/>
          <w:bCs/>
          <w:kern w:val="0"/>
          <w:lang w:eastAsia="nb-NO"/>
          <w14:ligatures w14:val="none"/>
        </w:rPr>
      </w:pPr>
    </w:p>
    <w:p w14:paraId="59BDB18C" w14:textId="77777777" w:rsidR="000640EF" w:rsidRDefault="000640EF" w:rsidP="000640EF">
      <w:pPr>
        <w:shd w:val="clear" w:color="auto" w:fill="FFFFFF"/>
        <w:spacing w:after="0" w:line="240" w:lineRule="auto"/>
        <w:rPr>
          <w:rFonts w:ascii="Arial Nova" w:eastAsia="Times New Roman" w:hAnsi="Arial Nova" w:cs="Calibri Light"/>
          <w:bCs/>
          <w:kern w:val="0"/>
          <w:lang w:eastAsia="nb-NO"/>
          <w14:ligatures w14:val="none"/>
        </w:rPr>
      </w:pPr>
      <w:r w:rsidRPr="002A00E6">
        <w:rPr>
          <w:rFonts w:ascii="Arial Nova" w:eastAsia="Times New Roman" w:hAnsi="Arial Nova" w:cs="Calibri Light"/>
          <w:bCs/>
          <w:kern w:val="0"/>
          <w:lang w:eastAsia="nb-NO"/>
          <w14:ligatures w14:val="none"/>
        </w:rPr>
        <w:t>Barnehagen har sin egen handlingsplan for håndtering av krenkende adferd/ mobbing.</w:t>
      </w:r>
    </w:p>
    <w:p w14:paraId="19A91BAC" w14:textId="77777777" w:rsidR="00784486" w:rsidRDefault="00784486" w:rsidP="000640EF">
      <w:pPr>
        <w:shd w:val="clear" w:color="auto" w:fill="FFFFFF"/>
        <w:spacing w:after="0" w:line="240" w:lineRule="auto"/>
        <w:rPr>
          <w:rFonts w:ascii="Arial Nova" w:eastAsia="Times New Roman" w:hAnsi="Arial Nova" w:cs="Calibri Light"/>
          <w:bCs/>
          <w:kern w:val="0"/>
          <w:lang w:eastAsia="nb-NO"/>
          <w14:ligatures w14:val="none"/>
        </w:rPr>
      </w:pPr>
    </w:p>
    <w:p w14:paraId="5249D1DD" w14:textId="77777777" w:rsidR="00784486" w:rsidRDefault="00784486" w:rsidP="000640EF">
      <w:pPr>
        <w:shd w:val="clear" w:color="auto" w:fill="FFFFFF"/>
        <w:spacing w:after="0" w:line="240" w:lineRule="auto"/>
        <w:rPr>
          <w:rFonts w:ascii="Arial Nova" w:eastAsia="Times New Roman" w:hAnsi="Arial Nova" w:cs="Calibri Light"/>
          <w:bCs/>
          <w:kern w:val="0"/>
          <w:lang w:eastAsia="nb-NO"/>
          <w14:ligatures w14:val="none"/>
        </w:rPr>
      </w:pPr>
    </w:p>
    <w:p w14:paraId="5BD06084" w14:textId="77777777" w:rsidR="00784486" w:rsidRDefault="00784486" w:rsidP="000640EF">
      <w:pPr>
        <w:shd w:val="clear" w:color="auto" w:fill="FFFFFF"/>
        <w:spacing w:after="0" w:line="240" w:lineRule="auto"/>
        <w:rPr>
          <w:rFonts w:ascii="Arial Nova" w:eastAsia="Times New Roman" w:hAnsi="Arial Nova" w:cs="Calibri Light"/>
          <w:bCs/>
          <w:kern w:val="0"/>
          <w:lang w:eastAsia="nb-NO"/>
          <w14:ligatures w14:val="none"/>
        </w:rPr>
      </w:pPr>
    </w:p>
    <w:p w14:paraId="1FDDF5AC" w14:textId="77777777" w:rsidR="00784486" w:rsidRPr="002A00E6" w:rsidRDefault="00784486" w:rsidP="000640EF">
      <w:pPr>
        <w:shd w:val="clear" w:color="auto" w:fill="FFFFFF"/>
        <w:spacing w:after="0" w:line="240" w:lineRule="auto"/>
        <w:rPr>
          <w:rFonts w:ascii="Arial Nova" w:eastAsia="Times New Roman" w:hAnsi="Arial Nova" w:cs="Calibri Light"/>
          <w:bCs/>
          <w:kern w:val="0"/>
          <w:lang w:eastAsia="nb-NO"/>
          <w14:ligatures w14:val="none"/>
        </w:rPr>
      </w:pPr>
    </w:p>
    <w:p w14:paraId="606972CC" w14:textId="77777777" w:rsidR="002B74A8" w:rsidRPr="002A00E6" w:rsidRDefault="002B74A8" w:rsidP="00F77EC7">
      <w:pPr>
        <w:shd w:val="clear" w:color="auto" w:fill="FFFFFF"/>
        <w:rPr>
          <w:rFonts w:ascii="Arial Nova" w:hAnsi="Arial Nova" w:cs="Calibri Light"/>
          <w:bCs/>
          <w:color w:val="0070C0"/>
        </w:rPr>
      </w:pPr>
    </w:p>
    <w:p w14:paraId="0926366A" w14:textId="7BEEFBCA" w:rsidR="002B74A8" w:rsidRPr="002A00E6" w:rsidRDefault="003C18B8" w:rsidP="003C18B8">
      <w:pPr>
        <w:shd w:val="clear" w:color="auto" w:fill="FFFFFF"/>
        <w:jc w:val="center"/>
        <w:rPr>
          <w:rFonts w:ascii="Arial Nova" w:hAnsi="Arial Nova" w:cs="Calibri Light"/>
          <w:bCs/>
          <w:color w:val="0070C0"/>
        </w:rPr>
      </w:pPr>
      <w:r w:rsidRPr="002A00E6">
        <w:rPr>
          <w:rFonts w:ascii="Arial Nova" w:hAnsi="Arial Nova"/>
          <w:bCs/>
          <w:noProof/>
        </w:rPr>
        <w:drawing>
          <wp:inline distT="0" distB="0" distL="0" distR="0" wp14:anchorId="1A3E6EBE" wp14:editId="26F0BCEB">
            <wp:extent cx="1717231" cy="1623060"/>
            <wp:effectExtent l="0" t="0" r="0" b="0"/>
            <wp:docPr id="3" name="Bilde 2" descr="Bilderesultat for google bilder barn i l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esultat for google bilder barn i le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1662" cy="1627248"/>
                    </a:xfrm>
                    <a:prstGeom prst="rect">
                      <a:avLst/>
                    </a:prstGeom>
                    <a:noFill/>
                    <a:ln>
                      <a:noFill/>
                    </a:ln>
                  </pic:spPr>
                </pic:pic>
              </a:graphicData>
            </a:graphic>
          </wp:inline>
        </w:drawing>
      </w:r>
    </w:p>
    <w:p w14:paraId="0BAD7E96" w14:textId="77777777" w:rsidR="00234223" w:rsidRDefault="00234223" w:rsidP="00D83F4F">
      <w:pPr>
        <w:shd w:val="clear" w:color="auto" w:fill="FFFFFF"/>
        <w:jc w:val="center"/>
        <w:rPr>
          <w:rFonts w:ascii="Arial Nova" w:hAnsi="Arial Nova" w:cs="Calibri Light"/>
          <w:bCs/>
        </w:rPr>
      </w:pPr>
    </w:p>
    <w:p w14:paraId="75E1E05D" w14:textId="77777777" w:rsidR="00234223" w:rsidRDefault="00234223" w:rsidP="00D83F4F">
      <w:pPr>
        <w:shd w:val="clear" w:color="auto" w:fill="FFFFFF"/>
        <w:jc w:val="center"/>
        <w:rPr>
          <w:rFonts w:ascii="Arial Nova" w:hAnsi="Arial Nova" w:cs="Calibri Light"/>
          <w:bCs/>
        </w:rPr>
      </w:pPr>
    </w:p>
    <w:p w14:paraId="33A58DDE" w14:textId="5EB6D54C" w:rsidR="00234223" w:rsidRDefault="00C47B84" w:rsidP="00811D21">
      <w:pPr>
        <w:shd w:val="clear" w:color="auto" w:fill="FFFFFF"/>
        <w:jc w:val="center"/>
        <w:rPr>
          <w:rFonts w:ascii="Arial Nova" w:hAnsi="Arial Nova" w:cs="Calibri Light"/>
          <w:bCs/>
        </w:rPr>
      </w:pPr>
      <w:r>
        <w:rPr>
          <w:rFonts w:ascii="Arial Nova" w:hAnsi="Arial Nova" w:cs="Calibri Light"/>
          <w:bCs/>
        </w:rPr>
        <w:t>7</w:t>
      </w:r>
    </w:p>
    <w:p w14:paraId="385B3C60" w14:textId="77777777" w:rsidR="00494A80" w:rsidRDefault="00494A80" w:rsidP="00F77EC7">
      <w:pPr>
        <w:shd w:val="clear" w:color="auto" w:fill="FFFFFF"/>
        <w:rPr>
          <w:rFonts w:ascii="Arial Nova" w:hAnsi="Arial Nova" w:cs="Calibri Light"/>
          <w:bCs/>
          <w:color w:val="0070C0"/>
        </w:rPr>
      </w:pPr>
    </w:p>
    <w:p w14:paraId="37517BBC" w14:textId="6570EDAF" w:rsidR="00F77EC7" w:rsidRPr="002A00E6" w:rsidRDefault="00F77EC7" w:rsidP="00F77EC7">
      <w:pPr>
        <w:shd w:val="clear" w:color="auto" w:fill="FFFFFF"/>
        <w:rPr>
          <w:rFonts w:ascii="Arial Nova" w:hAnsi="Arial Nova" w:cs="Calibri Light"/>
          <w:bCs/>
          <w:color w:val="0070C0"/>
        </w:rPr>
      </w:pPr>
      <w:r w:rsidRPr="002A00E6">
        <w:rPr>
          <w:rFonts w:ascii="Arial Nova" w:hAnsi="Arial Nova" w:cs="Calibri Light"/>
          <w:bCs/>
          <w:color w:val="0070C0"/>
        </w:rPr>
        <w:lastRenderedPageBreak/>
        <w:t>Læring.</w:t>
      </w:r>
    </w:p>
    <w:p w14:paraId="4C04AB8B" w14:textId="77777777" w:rsidR="00F77EC7" w:rsidRPr="002A00E6" w:rsidRDefault="00F77EC7" w:rsidP="00F77EC7">
      <w:pPr>
        <w:pStyle w:val="Overskrift1"/>
        <w:rPr>
          <w:rFonts w:ascii="Arial Nova" w:hAnsi="Arial Nova" w:cs="Calibri Light"/>
          <w:b w:val="0"/>
          <w:sz w:val="22"/>
          <w:szCs w:val="22"/>
        </w:rPr>
      </w:pPr>
      <w:r w:rsidRPr="002A00E6">
        <w:rPr>
          <w:rFonts w:ascii="Arial Nova" w:hAnsi="Arial Nova" w:cs="Calibri Light"/>
          <w:b w:val="0"/>
          <w:sz w:val="22"/>
          <w:szCs w:val="22"/>
        </w:rPr>
        <w:t>I barnehagen skal barna oppleve et stimulerende miljø som støtter opp om deres lyst til å lese, utforske, lære og mestre.</w:t>
      </w:r>
    </w:p>
    <w:p w14:paraId="6A35E1F0" w14:textId="77777777" w:rsidR="00F77EC7" w:rsidRPr="002A00E6" w:rsidRDefault="00F77EC7" w:rsidP="00F77EC7">
      <w:pPr>
        <w:pStyle w:val="Overskrift1"/>
        <w:rPr>
          <w:rFonts w:ascii="Arial Nova" w:hAnsi="Arial Nova" w:cs="Calibri Light"/>
          <w:b w:val="0"/>
          <w:sz w:val="22"/>
          <w:szCs w:val="22"/>
        </w:rPr>
      </w:pPr>
      <w:r w:rsidRPr="002A00E6">
        <w:rPr>
          <w:rFonts w:ascii="Arial Nova" w:hAnsi="Arial Nova" w:cs="Calibri Light"/>
          <w:b w:val="0"/>
          <w:sz w:val="22"/>
          <w:szCs w:val="22"/>
        </w:rPr>
        <w:t>For å legge til rette for et godt læringsmiljø må det legges til rette for ro, trygghet, inspirasjon, mindre grupper, tilgjengelig materiell.</w:t>
      </w:r>
    </w:p>
    <w:p w14:paraId="3029AA5A" w14:textId="3A1E07BA" w:rsidR="00F77EC7" w:rsidRPr="002A00E6" w:rsidRDefault="00F77EC7" w:rsidP="00F77EC7">
      <w:pPr>
        <w:pStyle w:val="Overskrift1"/>
        <w:rPr>
          <w:rFonts w:ascii="Arial Nova" w:hAnsi="Arial Nova" w:cs="Calibri Light"/>
          <w:b w:val="0"/>
          <w:sz w:val="22"/>
          <w:szCs w:val="22"/>
        </w:rPr>
      </w:pPr>
      <w:r w:rsidRPr="002A00E6">
        <w:rPr>
          <w:rFonts w:ascii="Arial Nova" w:hAnsi="Arial Nova" w:cs="Calibri Light"/>
          <w:b w:val="0"/>
          <w:sz w:val="22"/>
          <w:szCs w:val="22"/>
        </w:rPr>
        <w:t xml:space="preserve">Det fysiske miljøet </w:t>
      </w:r>
      <w:r w:rsidR="00F03B7D" w:rsidRPr="002A00E6">
        <w:rPr>
          <w:rFonts w:ascii="Arial Nova" w:hAnsi="Arial Nova" w:cs="Calibri Light"/>
          <w:b w:val="0"/>
          <w:sz w:val="22"/>
          <w:szCs w:val="22"/>
        </w:rPr>
        <w:t>regnes som den tredje pedagog.</w:t>
      </w:r>
      <w:r w:rsidRPr="002A00E6">
        <w:rPr>
          <w:rFonts w:ascii="Arial Nova" w:hAnsi="Arial Nova" w:cs="Calibri Light"/>
          <w:b w:val="0"/>
          <w:sz w:val="22"/>
          <w:szCs w:val="22"/>
        </w:rPr>
        <w:t xml:space="preserve"> Barnehagen </w:t>
      </w:r>
      <w:r w:rsidR="009913E5" w:rsidRPr="002A00E6">
        <w:rPr>
          <w:rFonts w:ascii="Arial Nova" w:hAnsi="Arial Nova" w:cs="Calibri Light"/>
          <w:b w:val="0"/>
          <w:sz w:val="22"/>
          <w:szCs w:val="22"/>
        </w:rPr>
        <w:t xml:space="preserve">skal dette året </w:t>
      </w:r>
      <w:r w:rsidR="00C354A9" w:rsidRPr="002A00E6">
        <w:rPr>
          <w:rFonts w:ascii="Arial Nova" w:hAnsi="Arial Nova" w:cs="Calibri Light"/>
          <w:b w:val="0"/>
          <w:sz w:val="22"/>
          <w:szCs w:val="22"/>
        </w:rPr>
        <w:t xml:space="preserve">jobbe med </w:t>
      </w:r>
      <w:r w:rsidR="006A021A">
        <w:rPr>
          <w:rFonts w:ascii="Arial Nova" w:hAnsi="Arial Nova" w:cs="Calibri Light"/>
          <w:b w:val="0"/>
          <w:sz w:val="22"/>
          <w:szCs w:val="22"/>
        </w:rPr>
        <w:t xml:space="preserve">utviklingsarbeid i forhold til </w:t>
      </w:r>
      <w:r w:rsidR="00C354A9" w:rsidRPr="002A00E6">
        <w:rPr>
          <w:rFonts w:ascii="Arial Nova" w:hAnsi="Arial Nova" w:cs="Calibri Light"/>
          <w:b w:val="0"/>
          <w:sz w:val="22"/>
          <w:szCs w:val="22"/>
        </w:rPr>
        <w:t>det fysiske miljøet</w:t>
      </w:r>
      <w:r w:rsidR="00F22079">
        <w:rPr>
          <w:rFonts w:ascii="Arial Nova" w:hAnsi="Arial Nova" w:cs="Calibri Light"/>
          <w:b w:val="0"/>
          <w:sz w:val="22"/>
          <w:szCs w:val="22"/>
        </w:rPr>
        <w:t>.</w:t>
      </w:r>
    </w:p>
    <w:p w14:paraId="49790354" w14:textId="77777777" w:rsidR="00F77EC7" w:rsidRPr="002A00E6" w:rsidRDefault="00F77EC7" w:rsidP="00F77EC7">
      <w:pPr>
        <w:pStyle w:val="Overskrift1"/>
        <w:rPr>
          <w:rFonts w:ascii="Arial Nova" w:hAnsi="Arial Nova" w:cs="Calibri Light"/>
          <w:b w:val="0"/>
          <w:sz w:val="22"/>
          <w:szCs w:val="22"/>
        </w:rPr>
      </w:pPr>
      <w:r w:rsidRPr="002A00E6">
        <w:rPr>
          <w:rFonts w:ascii="Arial Nova" w:hAnsi="Arial Nova" w:cs="Calibri Light"/>
          <w:b w:val="0"/>
          <w:sz w:val="22"/>
          <w:szCs w:val="22"/>
        </w:rPr>
        <w:t>Leker og materiell tilpasset barna skal presenteres på en ryddig måte og inspirere til lek.</w:t>
      </w:r>
    </w:p>
    <w:p w14:paraId="4281960A" w14:textId="77777777" w:rsidR="00F77EC7" w:rsidRPr="002A00E6" w:rsidRDefault="00F77EC7" w:rsidP="00F77EC7">
      <w:pPr>
        <w:pStyle w:val="Overskrift1"/>
        <w:rPr>
          <w:rFonts w:ascii="Arial Nova" w:hAnsi="Arial Nova" w:cs="Calibri Light"/>
          <w:b w:val="0"/>
          <w:sz w:val="22"/>
          <w:szCs w:val="22"/>
        </w:rPr>
      </w:pPr>
      <w:r w:rsidRPr="002A00E6">
        <w:rPr>
          <w:rFonts w:ascii="Arial Nova" w:hAnsi="Arial Nova" w:cs="Calibri Light"/>
          <w:b w:val="0"/>
          <w:sz w:val="22"/>
          <w:szCs w:val="22"/>
        </w:rPr>
        <w:t>De voksne skal etablere struktur og sette grenser på en tydelig, forutsigbar måte.</w:t>
      </w:r>
    </w:p>
    <w:p w14:paraId="0065E663" w14:textId="77777777" w:rsidR="00F77EC7" w:rsidRPr="002A00E6" w:rsidRDefault="00F77EC7" w:rsidP="00F77EC7">
      <w:pPr>
        <w:pStyle w:val="Overskrift1"/>
        <w:rPr>
          <w:rFonts w:ascii="Arial Nova" w:hAnsi="Arial Nova" w:cs="Calibri Light"/>
          <w:b w:val="0"/>
          <w:sz w:val="22"/>
          <w:szCs w:val="22"/>
        </w:rPr>
      </w:pPr>
      <w:r w:rsidRPr="002A00E6">
        <w:rPr>
          <w:rFonts w:ascii="Arial Nova" w:hAnsi="Arial Nova" w:cs="Calibri Light"/>
          <w:b w:val="0"/>
          <w:sz w:val="22"/>
          <w:szCs w:val="22"/>
        </w:rPr>
        <w:t>De voksne skal motivere barna og ha klare forventninger.</w:t>
      </w:r>
    </w:p>
    <w:p w14:paraId="604414E4" w14:textId="0A7999F8" w:rsidR="00F77EC7" w:rsidRPr="002A00E6" w:rsidRDefault="00F77EC7" w:rsidP="00F77EC7">
      <w:pPr>
        <w:pStyle w:val="Overskrift1"/>
        <w:rPr>
          <w:rFonts w:ascii="Arial Nova" w:hAnsi="Arial Nova" w:cs="Calibri Light"/>
          <w:b w:val="0"/>
          <w:sz w:val="22"/>
          <w:szCs w:val="22"/>
        </w:rPr>
      </w:pPr>
      <w:r w:rsidRPr="002A00E6">
        <w:rPr>
          <w:rFonts w:ascii="Arial Nova" w:hAnsi="Arial Nova" w:cs="Calibri Light"/>
          <w:b w:val="0"/>
          <w:sz w:val="22"/>
          <w:szCs w:val="22"/>
        </w:rPr>
        <w:t>De voksne skal legge til rette for ulike</w:t>
      </w:r>
      <w:r w:rsidR="00940F65">
        <w:rPr>
          <w:rFonts w:ascii="Arial Nova" w:hAnsi="Arial Nova" w:cs="Calibri Light"/>
          <w:b w:val="0"/>
          <w:sz w:val="22"/>
          <w:szCs w:val="22"/>
        </w:rPr>
        <w:t xml:space="preserve"> læringsområder knyttet opp mot </w:t>
      </w:r>
      <w:r w:rsidR="00B0399F">
        <w:rPr>
          <w:rFonts w:ascii="Arial Nova" w:hAnsi="Arial Nova" w:cs="Calibri Light"/>
          <w:b w:val="0"/>
          <w:sz w:val="22"/>
          <w:szCs w:val="22"/>
        </w:rPr>
        <w:t>Rammeplanene</w:t>
      </w:r>
      <w:r w:rsidR="003027BF">
        <w:rPr>
          <w:rFonts w:ascii="Arial Nova" w:hAnsi="Arial Nova" w:cs="Calibri Light"/>
          <w:b w:val="0"/>
          <w:sz w:val="22"/>
          <w:szCs w:val="22"/>
        </w:rPr>
        <w:t>s</w:t>
      </w:r>
      <w:r w:rsidR="00B0399F">
        <w:rPr>
          <w:rFonts w:ascii="Arial Nova" w:hAnsi="Arial Nova" w:cs="Calibri Light"/>
          <w:b w:val="0"/>
          <w:sz w:val="22"/>
          <w:szCs w:val="22"/>
        </w:rPr>
        <w:t xml:space="preserve"> fagområder.</w:t>
      </w:r>
    </w:p>
    <w:p w14:paraId="2EE2601F" w14:textId="77777777" w:rsidR="00F77EC7" w:rsidRPr="002A00E6" w:rsidRDefault="00F77EC7" w:rsidP="00F77EC7">
      <w:pPr>
        <w:pStyle w:val="Overskrift1"/>
        <w:rPr>
          <w:rFonts w:ascii="Arial Nova" w:hAnsi="Arial Nova" w:cs="Calibri Light"/>
          <w:b w:val="0"/>
          <w:sz w:val="22"/>
          <w:szCs w:val="22"/>
        </w:rPr>
      </w:pPr>
      <w:r w:rsidRPr="002A00E6">
        <w:rPr>
          <w:rFonts w:ascii="Arial Nova" w:hAnsi="Arial Nova" w:cs="Calibri Light"/>
          <w:b w:val="0"/>
          <w:sz w:val="22"/>
          <w:szCs w:val="22"/>
        </w:rPr>
        <w:t>De voksne skal oppmuntre barnas fantasi og engasjement.</w:t>
      </w:r>
    </w:p>
    <w:p w14:paraId="3D8E5FB3" w14:textId="77777777" w:rsidR="00F77EC7" w:rsidRPr="002A00E6" w:rsidRDefault="00F77EC7" w:rsidP="00F77EC7">
      <w:pPr>
        <w:pStyle w:val="Overskrift1"/>
        <w:rPr>
          <w:rFonts w:ascii="Arial Nova" w:hAnsi="Arial Nova" w:cs="Calibri Light"/>
          <w:b w:val="0"/>
          <w:sz w:val="22"/>
          <w:szCs w:val="22"/>
        </w:rPr>
      </w:pPr>
      <w:r w:rsidRPr="002A00E6">
        <w:rPr>
          <w:rFonts w:ascii="Arial Nova" w:hAnsi="Arial Nova" w:cs="Calibri Light"/>
          <w:b w:val="0"/>
          <w:sz w:val="22"/>
          <w:szCs w:val="22"/>
        </w:rPr>
        <w:t>I et godt læringsmiljø skal det tas hensyn til at hvert enkelt barn skal få utvikle seg i sitt eget tempo, og barna skal ha noe å strekke seg etter (progresjon).</w:t>
      </w:r>
    </w:p>
    <w:p w14:paraId="19FA3916" w14:textId="77777777" w:rsidR="00F77EC7" w:rsidRPr="002A00E6" w:rsidRDefault="00F77EC7" w:rsidP="00F77EC7">
      <w:pPr>
        <w:rPr>
          <w:rFonts w:ascii="Arial Nova" w:hAnsi="Arial Nova" w:cs="Calibri Light"/>
          <w:bCs/>
          <w:color w:val="0070C0"/>
          <w:u w:val="single"/>
        </w:rPr>
      </w:pPr>
    </w:p>
    <w:p w14:paraId="2F6CB96A" w14:textId="77777777" w:rsidR="00F77EC7" w:rsidRPr="002A00E6" w:rsidRDefault="00F77EC7" w:rsidP="00F77EC7">
      <w:pPr>
        <w:rPr>
          <w:rFonts w:ascii="Arial Nova" w:hAnsi="Arial Nova" w:cs="Calibri Light"/>
          <w:bCs/>
          <w:color w:val="0070C0"/>
          <w:u w:val="single"/>
        </w:rPr>
      </w:pPr>
    </w:p>
    <w:p w14:paraId="7911E8BA" w14:textId="77777777" w:rsidR="00F77EC7" w:rsidRPr="002A00E6" w:rsidRDefault="00F77EC7" w:rsidP="00F77EC7">
      <w:pPr>
        <w:rPr>
          <w:rFonts w:ascii="Arial Nova" w:hAnsi="Arial Nova" w:cs="Calibri Light"/>
          <w:bCs/>
          <w:color w:val="0070C0"/>
          <w:u w:val="single"/>
        </w:rPr>
      </w:pPr>
    </w:p>
    <w:p w14:paraId="3F1A23E0" w14:textId="77777777" w:rsidR="00F77EC7" w:rsidRPr="002A00E6" w:rsidRDefault="00F77EC7" w:rsidP="006E75C6">
      <w:pPr>
        <w:jc w:val="center"/>
        <w:rPr>
          <w:rFonts w:ascii="Arial Nova" w:hAnsi="Arial Nova" w:cs="Calibri Light"/>
          <w:bCs/>
          <w:color w:val="0070C0"/>
          <w:u w:val="single"/>
        </w:rPr>
      </w:pPr>
    </w:p>
    <w:p w14:paraId="68DF2F66" w14:textId="7B69FE0B" w:rsidR="00F77EC7" w:rsidRPr="002A00E6" w:rsidRDefault="006E75C6" w:rsidP="006E75C6">
      <w:pPr>
        <w:jc w:val="center"/>
        <w:rPr>
          <w:rFonts w:ascii="Arial Nova" w:hAnsi="Arial Nova" w:cs="Calibri Light"/>
          <w:bCs/>
          <w:color w:val="0070C0"/>
          <w:u w:val="single"/>
        </w:rPr>
      </w:pPr>
      <w:r w:rsidRPr="002A00E6">
        <w:rPr>
          <w:rFonts w:ascii="Arial Nova" w:hAnsi="Arial Nova"/>
          <w:bCs/>
          <w:noProof/>
        </w:rPr>
        <w:drawing>
          <wp:inline distT="0" distB="0" distL="0" distR="0" wp14:anchorId="2C43F232" wp14:editId="45AF27EE">
            <wp:extent cx="2857500" cy="2232660"/>
            <wp:effectExtent l="0" t="0" r="0" b="0"/>
            <wp:docPr id="1714768959" name="Bilde 3" descr="Bilderesultat for google bilder hender om 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eresultat for google bilder hender om hol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232660"/>
                    </a:xfrm>
                    <a:prstGeom prst="rect">
                      <a:avLst/>
                    </a:prstGeom>
                    <a:noFill/>
                    <a:ln>
                      <a:noFill/>
                    </a:ln>
                  </pic:spPr>
                </pic:pic>
              </a:graphicData>
            </a:graphic>
          </wp:inline>
        </w:drawing>
      </w:r>
    </w:p>
    <w:p w14:paraId="552A52E4" w14:textId="77777777" w:rsidR="00F77EC7" w:rsidRPr="002A00E6" w:rsidRDefault="00F77EC7" w:rsidP="00F77EC7">
      <w:pPr>
        <w:rPr>
          <w:rFonts w:ascii="Arial Nova" w:hAnsi="Arial Nova" w:cs="Calibri Light"/>
          <w:bCs/>
          <w:color w:val="0070C0"/>
          <w:u w:val="single"/>
        </w:rPr>
      </w:pPr>
    </w:p>
    <w:p w14:paraId="53BAD1D0" w14:textId="77777777" w:rsidR="00F77EC7" w:rsidRPr="002A00E6" w:rsidRDefault="00F77EC7" w:rsidP="00F77EC7">
      <w:pPr>
        <w:rPr>
          <w:rFonts w:ascii="Arial Nova" w:hAnsi="Arial Nova" w:cs="Calibri Light"/>
          <w:bCs/>
          <w:color w:val="0070C0"/>
          <w:u w:val="single"/>
        </w:rPr>
      </w:pPr>
    </w:p>
    <w:p w14:paraId="4110025D" w14:textId="77777777" w:rsidR="00F77EC7" w:rsidRPr="002A00E6" w:rsidRDefault="00F77EC7" w:rsidP="00F77EC7">
      <w:pPr>
        <w:rPr>
          <w:rFonts w:ascii="Arial Nova" w:hAnsi="Arial Nova" w:cs="Calibri Light"/>
          <w:bCs/>
          <w:color w:val="0070C0"/>
          <w:u w:val="single"/>
        </w:rPr>
      </w:pPr>
    </w:p>
    <w:p w14:paraId="1E376F8C" w14:textId="77777777" w:rsidR="00F77EC7" w:rsidRPr="002A00E6" w:rsidRDefault="00F77EC7" w:rsidP="00F77EC7">
      <w:pPr>
        <w:rPr>
          <w:rFonts w:ascii="Arial Nova" w:hAnsi="Arial Nova" w:cs="Calibri Light"/>
          <w:bCs/>
          <w:color w:val="0070C0"/>
          <w:u w:val="single"/>
        </w:rPr>
      </w:pPr>
    </w:p>
    <w:p w14:paraId="00CB690C" w14:textId="4A25E633" w:rsidR="00F66AC2" w:rsidRPr="00C47B84" w:rsidRDefault="00C47B84" w:rsidP="00DC49F6">
      <w:pPr>
        <w:jc w:val="center"/>
        <w:rPr>
          <w:rFonts w:ascii="Arial Nova" w:hAnsi="Arial Nova" w:cs="Calibri Light"/>
          <w:bCs/>
        </w:rPr>
      </w:pPr>
      <w:r>
        <w:rPr>
          <w:rFonts w:ascii="Arial Nova" w:hAnsi="Arial Nova" w:cs="Calibri Light"/>
          <w:bCs/>
        </w:rPr>
        <w:t>8</w:t>
      </w:r>
    </w:p>
    <w:p w14:paraId="7599E842" w14:textId="77777777" w:rsidR="00396604" w:rsidRDefault="00396604" w:rsidP="00396604">
      <w:pPr>
        <w:rPr>
          <w:rFonts w:ascii="Arial Nova" w:hAnsi="Arial Nova" w:cs="Calibri Light"/>
          <w:bCs/>
          <w:color w:val="0070C0"/>
        </w:rPr>
      </w:pPr>
      <w:r>
        <w:rPr>
          <w:rFonts w:ascii="Arial Nova" w:hAnsi="Arial Nova" w:cs="Calibri Light"/>
          <w:bCs/>
          <w:color w:val="0070C0"/>
        </w:rPr>
        <w:lastRenderedPageBreak/>
        <w:t>Barns m</w:t>
      </w:r>
      <w:r w:rsidRPr="00EC0614">
        <w:rPr>
          <w:rFonts w:ascii="Arial Nova" w:hAnsi="Arial Nova" w:cs="Calibri Light"/>
          <w:bCs/>
          <w:color w:val="0070C0"/>
        </w:rPr>
        <w:t>edvirkning.</w:t>
      </w:r>
    </w:p>
    <w:p w14:paraId="1D6B23C8" w14:textId="1779D251" w:rsidR="00E7535B" w:rsidRPr="00B80D59" w:rsidRDefault="00E7535B" w:rsidP="00396604">
      <w:pPr>
        <w:rPr>
          <w:rFonts w:ascii="Arial Nova" w:hAnsi="Arial Nova" w:cs="Calibri Light"/>
          <w:bCs/>
          <w:i/>
          <w:iCs/>
          <w:color w:val="0070C0"/>
        </w:rPr>
      </w:pPr>
      <w:r w:rsidRPr="00B80D59">
        <w:rPr>
          <w:rFonts w:ascii="Arial Nova" w:hAnsi="Arial Nova" w:cs="Calibri Light"/>
          <w:bCs/>
          <w:i/>
          <w:iCs/>
          <w:color w:val="0070C0"/>
        </w:rPr>
        <w:t>Hovedmål: «Barn</w:t>
      </w:r>
      <w:r w:rsidR="002B51F5" w:rsidRPr="00B80D59">
        <w:rPr>
          <w:rFonts w:ascii="Arial Nova" w:hAnsi="Arial Nova" w:cs="Calibri Light"/>
          <w:bCs/>
          <w:i/>
          <w:iCs/>
          <w:color w:val="0070C0"/>
        </w:rPr>
        <w:t xml:space="preserve"> </w:t>
      </w:r>
      <w:r w:rsidR="006B3563" w:rsidRPr="00B80D59">
        <w:rPr>
          <w:rFonts w:ascii="Arial Nova" w:hAnsi="Arial Nova" w:cs="Calibri Light"/>
          <w:bCs/>
          <w:i/>
          <w:iCs/>
          <w:color w:val="0070C0"/>
        </w:rPr>
        <w:t xml:space="preserve">i barnehagen </w:t>
      </w:r>
      <w:r w:rsidR="002B51F5" w:rsidRPr="00B80D59">
        <w:rPr>
          <w:rFonts w:ascii="Arial Nova" w:hAnsi="Arial Nova" w:cs="Calibri Light"/>
          <w:bCs/>
          <w:i/>
          <w:iCs/>
          <w:color w:val="0070C0"/>
        </w:rPr>
        <w:t xml:space="preserve">har rett til å gi utrykk for sitt syn på </w:t>
      </w:r>
      <w:r w:rsidR="00B63BFB" w:rsidRPr="00B80D59">
        <w:rPr>
          <w:rFonts w:ascii="Arial Nova" w:hAnsi="Arial Nova" w:cs="Calibri Light"/>
          <w:bCs/>
          <w:i/>
          <w:iCs/>
          <w:color w:val="0070C0"/>
        </w:rPr>
        <w:t xml:space="preserve">barnehagens daglige virksomhet </w:t>
      </w:r>
      <w:r w:rsidR="00B85F8C" w:rsidRPr="00B80D59">
        <w:rPr>
          <w:rFonts w:ascii="Arial Nova" w:hAnsi="Arial Nova" w:cs="Calibri Light"/>
          <w:bCs/>
          <w:i/>
          <w:iCs/>
          <w:color w:val="0070C0"/>
        </w:rPr>
        <w:t>o</w:t>
      </w:r>
      <w:r w:rsidR="00B63BFB" w:rsidRPr="00B80D59">
        <w:rPr>
          <w:rFonts w:ascii="Arial Nova" w:hAnsi="Arial Nova" w:cs="Calibri Light"/>
          <w:bCs/>
          <w:i/>
          <w:iCs/>
          <w:color w:val="0070C0"/>
        </w:rPr>
        <w:t>g i saker som gjelder dem selv</w:t>
      </w:r>
      <w:r w:rsidR="00B93C13" w:rsidRPr="00B80D59">
        <w:rPr>
          <w:rFonts w:ascii="Arial Nova" w:hAnsi="Arial Nova" w:cs="Calibri Light"/>
          <w:bCs/>
          <w:i/>
          <w:iCs/>
          <w:color w:val="0070C0"/>
        </w:rPr>
        <w:t>. B</w:t>
      </w:r>
      <w:r w:rsidR="003E53FC" w:rsidRPr="00B80D59">
        <w:rPr>
          <w:rFonts w:ascii="Arial Nova" w:hAnsi="Arial Nova" w:cs="Calibri Light"/>
          <w:bCs/>
          <w:i/>
          <w:iCs/>
          <w:color w:val="0070C0"/>
        </w:rPr>
        <w:t xml:space="preserve">arn skal jevnlig få mulighet til </w:t>
      </w:r>
      <w:r w:rsidR="00431720" w:rsidRPr="00B80D59">
        <w:rPr>
          <w:rFonts w:ascii="Arial Nova" w:hAnsi="Arial Nova" w:cs="Calibri Light"/>
          <w:bCs/>
          <w:i/>
          <w:iCs/>
          <w:color w:val="0070C0"/>
        </w:rPr>
        <w:t>aktiv deltakelse i planlegging og vurdering av barne</w:t>
      </w:r>
      <w:r w:rsidR="00A8029B" w:rsidRPr="00B80D59">
        <w:rPr>
          <w:rFonts w:ascii="Arial Nova" w:hAnsi="Arial Nova" w:cs="Calibri Light"/>
          <w:bCs/>
          <w:i/>
          <w:iCs/>
          <w:color w:val="0070C0"/>
        </w:rPr>
        <w:t>hagens virksomhet»</w:t>
      </w:r>
      <w:r w:rsidR="00222C4E" w:rsidRPr="00B80D59">
        <w:rPr>
          <w:rFonts w:ascii="Arial Nova" w:hAnsi="Arial Nova" w:cs="Calibri Light"/>
          <w:bCs/>
          <w:i/>
          <w:iCs/>
          <w:color w:val="0070C0"/>
        </w:rPr>
        <w:t xml:space="preserve"> Barnehageloven</w:t>
      </w:r>
      <w:r w:rsidR="00872D9C" w:rsidRPr="00B80D59">
        <w:rPr>
          <w:rFonts w:ascii="Arial Nova" w:hAnsi="Arial Nova" w:cs="Calibri Light"/>
          <w:bCs/>
          <w:i/>
          <w:iCs/>
          <w:color w:val="0070C0"/>
        </w:rPr>
        <w:t xml:space="preserve"> </w:t>
      </w:r>
      <w:r w:rsidR="003813A4" w:rsidRPr="00B80D59">
        <w:rPr>
          <w:rFonts w:ascii="Arial Nova" w:hAnsi="Arial Nova" w:cs="Calibri Light"/>
          <w:bCs/>
          <w:i/>
          <w:iCs/>
          <w:color w:val="0070C0"/>
        </w:rPr>
        <w:t>§ 3</w:t>
      </w:r>
    </w:p>
    <w:p w14:paraId="2C70164D" w14:textId="77777777" w:rsidR="00396604" w:rsidRPr="00EC0614" w:rsidRDefault="00396604" w:rsidP="00396604">
      <w:pPr>
        <w:pStyle w:val="Overskrift1"/>
        <w:rPr>
          <w:rFonts w:ascii="Arial Nova" w:hAnsi="Arial Nova" w:cs="Calibri Light"/>
          <w:b w:val="0"/>
          <w:sz w:val="22"/>
          <w:szCs w:val="22"/>
        </w:rPr>
      </w:pPr>
      <w:r w:rsidRPr="00EC0614">
        <w:rPr>
          <w:rFonts w:ascii="Arial Nova" w:hAnsi="Arial Nova" w:cs="Calibri Light"/>
          <w:b w:val="0"/>
          <w:sz w:val="22"/>
          <w:szCs w:val="22"/>
        </w:rPr>
        <w:t>Medvirkning i barnehagen handler om at barna skal få erfare at de har innflytelse på det som skjer i barnehagen.</w:t>
      </w:r>
      <w:r>
        <w:rPr>
          <w:rFonts w:ascii="Arial Nova" w:hAnsi="Arial Nova" w:cs="Calibri Light"/>
          <w:b w:val="0"/>
          <w:sz w:val="22"/>
          <w:szCs w:val="22"/>
        </w:rPr>
        <w:t xml:space="preserve"> </w:t>
      </w:r>
      <w:r w:rsidRPr="00EC0614">
        <w:rPr>
          <w:rFonts w:ascii="Arial Nova" w:hAnsi="Arial Nova" w:cs="Calibri Light"/>
          <w:b w:val="0"/>
          <w:sz w:val="22"/>
          <w:szCs w:val="22"/>
        </w:rPr>
        <w:t xml:space="preserve">Barn har mange måter å uttrykke seg på. De kan uttrykke seg både med kroppsspråk og ord.  </w:t>
      </w:r>
    </w:p>
    <w:p w14:paraId="63145838" w14:textId="77777777" w:rsidR="00396604" w:rsidRPr="00EC0614" w:rsidRDefault="00396604" w:rsidP="00396604">
      <w:pPr>
        <w:pStyle w:val="Overskrift1"/>
        <w:rPr>
          <w:rFonts w:ascii="Arial Nova" w:hAnsi="Arial Nova" w:cs="Calibri Light"/>
          <w:b w:val="0"/>
          <w:sz w:val="22"/>
          <w:szCs w:val="22"/>
        </w:rPr>
      </w:pPr>
      <w:r w:rsidRPr="00EC0614">
        <w:rPr>
          <w:rFonts w:ascii="Arial Nova" w:hAnsi="Arial Nova" w:cs="Calibri Light"/>
          <w:b w:val="0"/>
          <w:sz w:val="22"/>
          <w:szCs w:val="22"/>
        </w:rPr>
        <w:t xml:space="preserve">De yngste barnas ulike uttrykksmåter med ord, babling, sutring, mimikk, bevegelser og andre følelsesuttrykk må tas på alvor. </w:t>
      </w:r>
    </w:p>
    <w:p w14:paraId="1E894ACA" w14:textId="77777777" w:rsidR="00396604" w:rsidRPr="00EC0614" w:rsidRDefault="00396604" w:rsidP="00396604">
      <w:pPr>
        <w:pStyle w:val="Overskrift1"/>
        <w:rPr>
          <w:rFonts w:ascii="Arial Nova" w:hAnsi="Arial Nova" w:cs="Calibri Light"/>
          <w:b w:val="0"/>
          <w:sz w:val="22"/>
          <w:szCs w:val="22"/>
        </w:rPr>
      </w:pPr>
      <w:r w:rsidRPr="00EC0614">
        <w:rPr>
          <w:rFonts w:ascii="Arial Nova" w:hAnsi="Arial Nova" w:cs="Calibri Light"/>
          <w:b w:val="0"/>
          <w:sz w:val="22"/>
          <w:szCs w:val="22"/>
        </w:rPr>
        <w:t xml:space="preserve">Ved å tilrettelegge det fysiske miljøet med bl.a. tilgjengelig materiell/leker og tilpassede møbler, legges det også til rette for de minste barnas medvirkning. </w:t>
      </w:r>
    </w:p>
    <w:p w14:paraId="6A458AB5" w14:textId="77777777" w:rsidR="00396604" w:rsidRPr="00EC0614" w:rsidRDefault="00396604" w:rsidP="00396604">
      <w:pPr>
        <w:rPr>
          <w:rFonts w:ascii="Arial Nova" w:hAnsi="Arial Nova" w:cs="Calibri Light"/>
          <w:bCs/>
        </w:rPr>
      </w:pPr>
      <w:r w:rsidRPr="00EC0614">
        <w:rPr>
          <w:rFonts w:ascii="Arial Nova" w:hAnsi="Arial Nova" w:cs="Calibri Light"/>
          <w:bCs/>
        </w:rPr>
        <w:t>For å kunne ta barns medvirkning på alvor forutsettes det gode relasjoner og god kommunikasjon mellom barna og personalet, og mellom personalet og foreldrene.</w:t>
      </w:r>
    </w:p>
    <w:p w14:paraId="08E72A48" w14:textId="77777777" w:rsidR="00396604" w:rsidRPr="00EC0614" w:rsidRDefault="00396604" w:rsidP="00396604">
      <w:pPr>
        <w:rPr>
          <w:rFonts w:ascii="Arial Nova" w:hAnsi="Arial Nova" w:cs="Calibri Light"/>
          <w:bCs/>
        </w:rPr>
      </w:pPr>
      <w:r w:rsidRPr="00EC0614">
        <w:rPr>
          <w:rFonts w:ascii="Arial Nova" w:hAnsi="Arial Nova" w:cs="Calibri Light"/>
          <w:bCs/>
        </w:rPr>
        <w:t>Det er viktig at de voksne lytter til og prøver å forstå barnets følelsesuttrykk.</w:t>
      </w:r>
    </w:p>
    <w:p w14:paraId="274DCE8B" w14:textId="77777777" w:rsidR="00396604" w:rsidRPr="00EC0614" w:rsidRDefault="00396604" w:rsidP="00396604">
      <w:pPr>
        <w:rPr>
          <w:rFonts w:ascii="Arial Nova" w:hAnsi="Arial Nova" w:cs="Calibri Light"/>
          <w:bCs/>
        </w:rPr>
      </w:pPr>
      <w:r w:rsidRPr="00EC0614">
        <w:rPr>
          <w:rFonts w:ascii="Arial Nova" w:hAnsi="Arial Nova" w:cs="Calibri Light"/>
          <w:bCs/>
        </w:rPr>
        <w:t>Hvordan legger vi til rette for medvirkning?</w:t>
      </w:r>
    </w:p>
    <w:p w14:paraId="6EF981C9" w14:textId="77777777" w:rsidR="00396604" w:rsidRPr="00EC0614" w:rsidRDefault="00396604" w:rsidP="00396604">
      <w:pPr>
        <w:pStyle w:val="Listeavsnitt"/>
        <w:numPr>
          <w:ilvl w:val="0"/>
          <w:numId w:val="9"/>
        </w:numPr>
        <w:rPr>
          <w:rFonts w:ascii="Arial Nova" w:hAnsi="Arial Nova" w:cs="Calibri Light"/>
          <w:bCs/>
        </w:rPr>
      </w:pPr>
      <w:r w:rsidRPr="00EC0614">
        <w:rPr>
          <w:rFonts w:ascii="Arial Nova" w:hAnsi="Arial Nova" w:cs="Calibri Light"/>
          <w:bCs/>
        </w:rPr>
        <w:t>Barnesamtaler (de eldste)</w:t>
      </w:r>
    </w:p>
    <w:p w14:paraId="74F4ED4F" w14:textId="77777777" w:rsidR="00396604" w:rsidRPr="00EC0614" w:rsidRDefault="00396604" w:rsidP="00396604">
      <w:pPr>
        <w:pStyle w:val="Listeavsnitt"/>
        <w:numPr>
          <w:ilvl w:val="0"/>
          <w:numId w:val="9"/>
        </w:numPr>
        <w:rPr>
          <w:rFonts w:ascii="Arial Nova" w:hAnsi="Arial Nova" w:cs="Calibri Light"/>
          <w:bCs/>
        </w:rPr>
      </w:pPr>
      <w:r w:rsidRPr="00EC0614">
        <w:rPr>
          <w:rFonts w:ascii="Arial Nova" w:hAnsi="Arial Nova" w:cs="Calibri Light"/>
          <w:bCs/>
        </w:rPr>
        <w:t>Gode samtaler rundt bordet under måltidene.</w:t>
      </w:r>
    </w:p>
    <w:p w14:paraId="7340E21D" w14:textId="77777777" w:rsidR="00396604" w:rsidRPr="00EC0614" w:rsidRDefault="00396604" w:rsidP="00396604">
      <w:pPr>
        <w:pStyle w:val="Listeavsnitt"/>
        <w:numPr>
          <w:ilvl w:val="0"/>
          <w:numId w:val="9"/>
        </w:numPr>
        <w:rPr>
          <w:rFonts w:ascii="Arial Nova" w:hAnsi="Arial Nova" w:cs="Calibri Light"/>
          <w:bCs/>
        </w:rPr>
      </w:pPr>
      <w:r w:rsidRPr="00EC0614">
        <w:rPr>
          <w:rFonts w:ascii="Arial Nova" w:hAnsi="Arial Nova" w:cs="Calibri Light"/>
          <w:bCs/>
        </w:rPr>
        <w:t>Delaktighet i samlingsstund og rom for samtaler og filosofering.</w:t>
      </w:r>
    </w:p>
    <w:p w14:paraId="1B2F5A77" w14:textId="77777777" w:rsidR="00396604" w:rsidRPr="00EC0614" w:rsidRDefault="00396604" w:rsidP="00396604">
      <w:pPr>
        <w:pStyle w:val="Listeavsnitt"/>
        <w:numPr>
          <w:ilvl w:val="0"/>
          <w:numId w:val="9"/>
        </w:numPr>
        <w:rPr>
          <w:rFonts w:ascii="Arial Nova" w:hAnsi="Arial Nova" w:cs="Calibri Light"/>
          <w:bCs/>
        </w:rPr>
      </w:pPr>
      <w:r w:rsidRPr="00EC0614">
        <w:rPr>
          <w:rFonts w:ascii="Arial Nova" w:hAnsi="Arial Nova" w:cs="Calibri Light"/>
          <w:bCs/>
        </w:rPr>
        <w:t>Deltagelse i dagligdagse gjøremål sammen med de voksne.</w:t>
      </w:r>
    </w:p>
    <w:p w14:paraId="02AE3850" w14:textId="77777777" w:rsidR="00396604" w:rsidRDefault="00396604" w:rsidP="00396604">
      <w:pPr>
        <w:pStyle w:val="Listeavsnitt"/>
        <w:numPr>
          <w:ilvl w:val="0"/>
          <w:numId w:val="9"/>
        </w:numPr>
        <w:rPr>
          <w:rFonts w:ascii="Arial Nova" w:hAnsi="Arial Nova" w:cs="Calibri Light"/>
          <w:bCs/>
        </w:rPr>
      </w:pPr>
      <w:r w:rsidRPr="00EC0614">
        <w:rPr>
          <w:rFonts w:ascii="Arial Nova" w:hAnsi="Arial Nova" w:cs="Calibri Light"/>
          <w:bCs/>
        </w:rPr>
        <w:t>Barna skal gis reelle valgmuligheter, å kunne påvirke sitt eget liv gjennom valg av klær, mat, venner, lekmateriell</w:t>
      </w:r>
      <w:r>
        <w:rPr>
          <w:rFonts w:ascii="Arial Nova" w:hAnsi="Arial Nova" w:cs="Calibri Light"/>
          <w:bCs/>
        </w:rPr>
        <w:t xml:space="preserve">, tema </w:t>
      </w:r>
      <w:r w:rsidRPr="00EC0614">
        <w:rPr>
          <w:rFonts w:ascii="Arial Nova" w:hAnsi="Arial Nova" w:cs="Calibri Light"/>
          <w:bCs/>
        </w:rPr>
        <w:t>og aktiviteter.</w:t>
      </w:r>
    </w:p>
    <w:p w14:paraId="70B30790" w14:textId="4D1FDA59" w:rsidR="00396604" w:rsidRDefault="00396604" w:rsidP="00396604">
      <w:pPr>
        <w:rPr>
          <w:rFonts w:ascii="Arial Nova" w:hAnsi="Arial Nova" w:cs="Calibri Light"/>
          <w:bCs/>
          <w:color w:val="4472C4" w:themeColor="accent1"/>
        </w:rPr>
      </w:pPr>
      <w:r w:rsidRPr="00D47695">
        <w:rPr>
          <w:rFonts w:ascii="Arial Nova" w:hAnsi="Arial Nova" w:cs="Calibri Light"/>
          <w:bCs/>
          <w:color w:val="4472C4" w:themeColor="accent1"/>
        </w:rPr>
        <w:t>Foreldre</w:t>
      </w:r>
      <w:r w:rsidR="00E70A03">
        <w:rPr>
          <w:rFonts w:ascii="Arial Nova" w:hAnsi="Arial Nova" w:cs="Calibri Light"/>
          <w:bCs/>
          <w:color w:val="4472C4" w:themeColor="accent1"/>
        </w:rPr>
        <w:t>samarbeid</w:t>
      </w:r>
    </w:p>
    <w:p w14:paraId="303130CE" w14:textId="0CA06D2E" w:rsidR="00C31E95" w:rsidRPr="00AB20F1" w:rsidRDefault="00C31E95" w:rsidP="00396604">
      <w:pPr>
        <w:rPr>
          <w:rFonts w:ascii="Arial Nova" w:hAnsi="Arial Nova" w:cs="Calibri Light"/>
          <w:bCs/>
          <w:i/>
          <w:iCs/>
          <w:color w:val="4472C4" w:themeColor="accent1"/>
        </w:rPr>
      </w:pPr>
      <w:r w:rsidRPr="00AB20F1">
        <w:rPr>
          <w:rFonts w:ascii="Arial Nova" w:hAnsi="Arial Nova" w:cs="Calibri Light"/>
          <w:bCs/>
          <w:i/>
          <w:iCs/>
          <w:color w:val="4472C4" w:themeColor="accent1"/>
        </w:rPr>
        <w:t>Hovedmål: Vi vil at samarbeidet skal være preget av gje</w:t>
      </w:r>
      <w:r w:rsidR="00AB20F1" w:rsidRPr="00AB20F1">
        <w:rPr>
          <w:rFonts w:ascii="Arial Nova" w:hAnsi="Arial Nova" w:cs="Calibri Light"/>
          <w:bCs/>
          <w:i/>
          <w:iCs/>
          <w:color w:val="4472C4" w:themeColor="accent1"/>
        </w:rPr>
        <w:t>n</w:t>
      </w:r>
      <w:r w:rsidRPr="00AB20F1">
        <w:rPr>
          <w:rFonts w:ascii="Arial Nova" w:hAnsi="Arial Nova" w:cs="Calibri Light"/>
          <w:bCs/>
          <w:i/>
          <w:iCs/>
          <w:color w:val="4472C4" w:themeColor="accent1"/>
        </w:rPr>
        <w:t>si</w:t>
      </w:r>
      <w:r w:rsidR="00AB20F1" w:rsidRPr="00AB20F1">
        <w:rPr>
          <w:rFonts w:ascii="Arial Nova" w:hAnsi="Arial Nova" w:cs="Calibri Light"/>
          <w:bCs/>
          <w:i/>
          <w:iCs/>
          <w:color w:val="4472C4" w:themeColor="accent1"/>
        </w:rPr>
        <w:t>dig respekt, åpenhet og trivsel.</w:t>
      </w:r>
    </w:p>
    <w:p w14:paraId="1F36097E" w14:textId="5E698DD8" w:rsidR="00396604" w:rsidRDefault="00396604" w:rsidP="00396604">
      <w:pPr>
        <w:rPr>
          <w:rFonts w:ascii="Arial Nova" w:hAnsi="Arial Nova" w:cs="Calibri Light"/>
          <w:bCs/>
        </w:rPr>
      </w:pPr>
      <w:r w:rsidRPr="00260EBB">
        <w:rPr>
          <w:rFonts w:ascii="Arial Nova" w:hAnsi="Arial Nova" w:cs="Calibri Light"/>
          <w:bCs/>
        </w:rPr>
        <w:t>I vår barnehage</w:t>
      </w:r>
      <w:r w:rsidR="00D94E61">
        <w:rPr>
          <w:rFonts w:ascii="Arial Nova" w:hAnsi="Arial Nova" w:cs="Calibri Light"/>
          <w:bCs/>
        </w:rPr>
        <w:t xml:space="preserve"> </w:t>
      </w:r>
      <w:r w:rsidR="000C4415">
        <w:rPr>
          <w:rFonts w:ascii="Arial Nova" w:hAnsi="Arial Nova" w:cs="Calibri Light"/>
          <w:bCs/>
        </w:rPr>
        <w:t>er foreldrene en viktig samarbeidspartner</w:t>
      </w:r>
      <w:r w:rsidR="00707496">
        <w:rPr>
          <w:rFonts w:ascii="Arial Nova" w:hAnsi="Arial Nova" w:cs="Calibri Light"/>
          <w:bCs/>
        </w:rPr>
        <w:t xml:space="preserve">, derfor er det viktig at de i bringe/hentesituasjon blir </w:t>
      </w:r>
      <w:r w:rsidR="00260B7A">
        <w:rPr>
          <w:rFonts w:ascii="Arial Nova" w:hAnsi="Arial Nova" w:cs="Calibri Light"/>
          <w:bCs/>
        </w:rPr>
        <w:t xml:space="preserve">møtt med vennlighet og åpenhet. </w:t>
      </w:r>
      <w:r w:rsidR="00995B71">
        <w:rPr>
          <w:rFonts w:ascii="Arial Nova" w:hAnsi="Arial Nova" w:cs="Calibri Light"/>
          <w:bCs/>
        </w:rPr>
        <w:t>Foreldrene må kunne stol</w:t>
      </w:r>
      <w:r w:rsidR="0091420D">
        <w:rPr>
          <w:rFonts w:ascii="Arial Nova" w:hAnsi="Arial Nova" w:cs="Calibri Light"/>
          <w:bCs/>
        </w:rPr>
        <w:t>e på at de kan ta opp det som opptar dem i forhold t</w:t>
      </w:r>
      <w:r w:rsidR="00ED2446">
        <w:rPr>
          <w:rFonts w:ascii="Arial Nova" w:hAnsi="Arial Nova" w:cs="Calibri Light"/>
          <w:bCs/>
        </w:rPr>
        <w:t>il barnet og barnehagen.</w:t>
      </w:r>
      <w:r w:rsidR="00F64989">
        <w:rPr>
          <w:rFonts w:ascii="Arial Nova" w:hAnsi="Arial Nova" w:cs="Calibri Light"/>
          <w:bCs/>
        </w:rPr>
        <w:t xml:space="preserve"> </w:t>
      </w:r>
      <w:r w:rsidR="00F40DE6">
        <w:rPr>
          <w:rFonts w:ascii="Arial Nova" w:hAnsi="Arial Nova" w:cs="Calibri Light"/>
          <w:bCs/>
        </w:rPr>
        <w:t>S</w:t>
      </w:r>
      <w:r w:rsidR="00615C39">
        <w:rPr>
          <w:rFonts w:ascii="Arial Nova" w:hAnsi="Arial Nova" w:cs="Calibri Light"/>
          <w:bCs/>
        </w:rPr>
        <w:t>amarbeidet mellom hjemmet og barnehagen skal alltid ha</w:t>
      </w:r>
      <w:r w:rsidR="00F40DE6">
        <w:rPr>
          <w:rFonts w:ascii="Arial Nova" w:hAnsi="Arial Nova" w:cs="Calibri Light"/>
          <w:bCs/>
        </w:rPr>
        <w:t xml:space="preserve"> barnets beste som mål.</w:t>
      </w:r>
      <w:r w:rsidR="00615C39">
        <w:rPr>
          <w:rFonts w:ascii="Arial Nova" w:hAnsi="Arial Nova" w:cs="Calibri Light"/>
          <w:bCs/>
        </w:rPr>
        <w:t xml:space="preserve">  </w:t>
      </w:r>
    </w:p>
    <w:p w14:paraId="5F48F783" w14:textId="3982478B" w:rsidR="00AF3E68" w:rsidRDefault="00ED2446" w:rsidP="00396604">
      <w:pPr>
        <w:rPr>
          <w:rFonts w:ascii="Arial Nova" w:hAnsi="Arial Nova" w:cs="Calibri Light"/>
          <w:bCs/>
        </w:rPr>
      </w:pPr>
      <w:r>
        <w:rPr>
          <w:rFonts w:ascii="Arial Nova" w:hAnsi="Arial Nova" w:cs="Calibri Light"/>
          <w:bCs/>
        </w:rPr>
        <w:t>Den daglige kontakten er den viktigste</w:t>
      </w:r>
      <w:r w:rsidR="00773DDC">
        <w:rPr>
          <w:rFonts w:ascii="Arial Nova" w:hAnsi="Arial Nova" w:cs="Calibri Light"/>
          <w:bCs/>
        </w:rPr>
        <w:t xml:space="preserve">. Men vi har også andre samarbeidsformer som </w:t>
      </w:r>
      <w:r w:rsidR="00A31541">
        <w:rPr>
          <w:rFonts w:ascii="Arial Nova" w:hAnsi="Arial Nova" w:cs="Calibri Light"/>
          <w:bCs/>
        </w:rPr>
        <w:t>foreldremøter</w:t>
      </w:r>
      <w:r w:rsidR="009E1BF5">
        <w:rPr>
          <w:rFonts w:ascii="Arial Nova" w:hAnsi="Arial Nova" w:cs="Calibri Light"/>
          <w:bCs/>
        </w:rPr>
        <w:t>/</w:t>
      </w:r>
      <w:r w:rsidR="00A31541">
        <w:rPr>
          <w:rFonts w:ascii="Arial Nova" w:hAnsi="Arial Nova" w:cs="Calibri Light"/>
          <w:bCs/>
        </w:rPr>
        <w:t>samtaler</w:t>
      </w:r>
      <w:r w:rsidR="009E1BF5">
        <w:rPr>
          <w:rFonts w:ascii="Arial Nova" w:hAnsi="Arial Nova" w:cs="Calibri Light"/>
          <w:bCs/>
        </w:rPr>
        <w:t>, samarbeidsutvalg</w:t>
      </w:r>
      <w:r w:rsidR="00E252F4">
        <w:rPr>
          <w:rFonts w:ascii="Arial Nova" w:hAnsi="Arial Nova" w:cs="Calibri Light"/>
          <w:bCs/>
        </w:rPr>
        <w:t>, dugnader</w:t>
      </w:r>
      <w:r w:rsidR="00AF3E68">
        <w:rPr>
          <w:rFonts w:ascii="Arial Nova" w:hAnsi="Arial Nova" w:cs="Calibri Light"/>
          <w:bCs/>
        </w:rPr>
        <w:t xml:space="preserve"> og </w:t>
      </w:r>
      <w:r w:rsidR="00E252F4">
        <w:rPr>
          <w:rFonts w:ascii="Arial Nova" w:hAnsi="Arial Nova" w:cs="Calibri Light"/>
          <w:bCs/>
        </w:rPr>
        <w:t>felles arra</w:t>
      </w:r>
      <w:r w:rsidR="007C460F">
        <w:rPr>
          <w:rFonts w:ascii="Arial Nova" w:hAnsi="Arial Nova" w:cs="Calibri Light"/>
          <w:bCs/>
        </w:rPr>
        <w:t>n</w:t>
      </w:r>
      <w:r w:rsidR="00E252F4">
        <w:rPr>
          <w:rFonts w:ascii="Arial Nova" w:hAnsi="Arial Nova" w:cs="Calibri Light"/>
          <w:bCs/>
        </w:rPr>
        <w:t>gement</w:t>
      </w:r>
      <w:r w:rsidR="00AF3E68">
        <w:rPr>
          <w:rFonts w:ascii="Arial Nova" w:hAnsi="Arial Nova" w:cs="Calibri Light"/>
          <w:bCs/>
        </w:rPr>
        <w:t>. For oss er det viktig at vi møtes</w:t>
      </w:r>
      <w:r w:rsidR="00DB5B0D">
        <w:rPr>
          <w:rFonts w:ascii="Arial Nova" w:hAnsi="Arial Nova" w:cs="Calibri Light"/>
          <w:bCs/>
        </w:rPr>
        <w:t>,</w:t>
      </w:r>
      <w:r w:rsidR="00AF3E68">
        <w:rPr>
          <w:rFonts w:ascii="Arial Nova" w:hAnsi="Arial Nova" w:cs="Calibri Light"/>
          <w:bCs/>
        </w:rPr>
        <w:t xml:space="preserve"> og er sammen på ulike arenaer, for å skape et </w:t>
      </w:r>
      <w:r w:rsidR="001C4E4E">
        <w:rPr>
          <w:rFonts w:ascii="Arial Nova" w:hAnsi="Arial Nova" w:cs="Calibri Light"/>
          <w:bCs/>
        </w:rPr>
        <w:t>fint samarbeid.</w:t>
      </w:r>
    </w:p>
    <w:p w14:paraId="35E92492" w14:textId="6EA8DD91" w:rsidR="00ED2446" w:rsidRPr="00260EBB" w:rsidRDefault="00E252F4" w:rsidP="00396604">
      <w:pPr>
        <w:rPr>
          <w:rFonts w:ascii="Arial Nova" w:hAnsi="Arial Nova" w:cs="Calibri Light"/>
          <w:bCs/>
        </w:rPr>
      </w:pPr>
      <w:r>
        <w:rPr>
          <w:rFonts w:ascii="Arial Nova" w:hAnsi="Arial Nova" w:cs="Calibri Light"/>
          <w:bCs/>
        </w:rPr>
        <w:t xml:space="preserve">  </w:t>
      </w:r>
    </w:p>
    <w:p w14:paraId="7716D9A6" w14:textId="77777777" w:rsidR="00396604" w:rsidRPr="00EC0614" w:rsidRDefault="00396604" w:rsidP="00396604">
      <w:pPr>
        <w:spacing w:line="254" w:lineRule="auto"/>
        <w:rPr>
          <w:rFonts w:ascii="Arial Nova" w:hAnsi="Arial Nova" w:cs="Calibri Light"/>
          <w:bCs/>
          <w:color w:val="0070C0"/>
          <w:u w:val="single"/>
        </w:rPr>
      </w:pPr>
    </w:p>
    <w:p w14:paraId="42A89BF5" w14:textId="77777777" w:rsidR="00396604" w:rsidRPr="00EC0614" w:rsidRDefault="00396604" w:rsidP="00396604">
      <w:pPr>
        <w:spacing w:line="254" w:lineRule="auto"/>
        <w:rPr>
          <w:rFonts w:ascii="Arial Nova" w:hAnsi="Arial Nova" w:cs="Calibri Light"/>
          <w:bCs/>
          <w:color w:val="0070C0"/>
          <w:u w:val="single"/>
        </w:rPr>
      </w:pPr>
    </w:p>
    <w:p w14:paraId="5973DA26" w14:textId="77777777" w:rsidR="00396604" w:rsidRPr="00EC0614" w:rsidRDefault="00396604" w:rsidP="00396604">
      <w:pPr>
        <w:spacing w:line="254" w:lineRule="auto"/>
        <w:rPr>
          <w:rFonts w:ascii="Arial Nova" w:hAnsi="Arial Nova" w:cs="Calibri Light"/>
          <w:bCs/>
          <w:color w:val="0070C0"/>
        </w:rPr>
      </w:pPr>
    </w:p>
    <w:p w14:paraId="4C84BCF8" w14:textId="77777777" w:rsidR="00396604" w:rsidRPr="00EC0614" w:rsidRDefault="00396604" w:rsidP="00396604">
      <w:pPr>
        <w:spacing w:line="254" w:lineRule="auto"/>
        <w:rPr>
          <w:rFonts w:ascii="Arial Nova" w:hAnsi="Arial Nova" w:cs="Calibri Light"/>
          <w:bCs/>
          <w:color w:val="0070C0"/>
        </w:rPr>
      </w:pPr>
    </w:p>
    <w:p w14:paraId="1B5255C8" w14:textId="77777777" w:rsidR="00396604" w:rsidRPr="00EC0614" w:rsidRDefault="00396604" w:rsidP="00396604">
      <w:pPr>
        <w:spacing w:line="254" w:lineRule="auto"/>
        <w:rPr>
          <w:rFonts w:ascii="Arial Nova" w:hAnsi="Arial Nova" w:cs="Calibri Light"/>
          <w:bCs/>
          <w:color w:val="0070C0"/>
        </w:rPr>
      </w:pPr>
    </w:p>
    <w:p w14:paraId="2DE39BB6" w14:textId="67A6DDE7" w:rsidR="00396604" w:rsidRPr="00CE7745" w:rsidRDefault="00396604" w:rsidP="00F70762">
      <w:pPr>
        <w:spacing w:line="254" w:lineRule="auto"/>
        <w:jc w:val="center"/>
        <w:rPr>
          <w:rFonts w:ascii="Arial Nova" w:hAnsi="Arial Nova" w:cs="Calibri Light"/>
          <w:bCs/>
        </w:rPr>
      </w:pPr>
      <w:r>
        <w:rPr>
          <w:rFonts w:ascii="Arial Nova" w:hAnsi="Arial Nova" w:cs="Calibri Light"/>
          <w:bCs/>
        </w:rPr>
        <w:t>9</w:t>
      </w:r>
    </w:p>
    <w:p w14:paraId="0FD96691" w14:textId="704C6EC9" w:rsidR="00396604" w:rsidRPr="00EC0614" w:rsidRDefault="00396604" w:rsidP="00396604">
      <w:pPr>
        <w:spacing w:line="254" w:lineRule="auto"/>
        <w:rPr>
          <w:rFonts w:ascii="Arial Nova" w:hAnsi="Arial Nova" w:cs="Calibri Light"/>
          <w:bCs/>
          <w:color w:val="0070C0"/>
        </w:rPr>
      </w:pPr>
      <w:r w:rsidRPr="00EC0614">
        <w:rPr>
          <w:rFonts w:ascii="Arial Nova" w:hAnsi="Arial Nova" w:cs="Calibri Light"/>
          <w:bCs/>
          <w:color w:val="0070C0"/>
        </w:rPr>
        <w:lastRenderedPageBreak/>
        <w:t>Vurdering og dokumentasjon.</w:t>
      </w:r>
    </w:p>
    <w:p w14:paraId="22408D2A" w14:textId="77777777" w:rsidR="00396604" w:rsidRPr="00EC0614" w:rsidRDefault="00396604" w:rsidP="00396604">
      <w:pPr>
        <w:spacing w:line="254" w:lineRule="auto"/>
        <w:rPr>
          <w:rFonts w:ascii="Arial Nova" w:hAnsi="Arial Nova" w:cs="Calibri Light"/>
          <w:bCs/>
        </w:rPr>
      </w:pPr>
      <w:r w:rsidRPr="00EC0614">
        <w:rPr>
          <w:rFonts w:ascii="Arial Nova" w:hAnsi="Arial Nova" w:cs="Calibri Light"/>
          <w:bCs/>
        </w:rPr>
        <w:t xml:space="preserve">           </w:t>
      </w:r>
    </w:p>
    <w:p w14:paraId="2174387C" w14:textId="77777777" w:rsidR="00396604" w:rsidRPr="00EC0614" w:rsidRDefault="00396604" w:rsidP="00396604">
      <w:pPr>
        <w:spacing w:line="254" w:lineRule="auto"/>
        <w:rPr>
          <w:rFonts w:ascii="Arial Nova" w:hAnsi="Arial Nova" w:cs="Calibri Light"/>
          <w:bCs/>
        </w:rPr>
      </w:pPr>
      <w:r w:rsidRPr="00EC0614">
        <w:rPr>
          <w:rFonts w:ascii="Arial Nova" w:hAnsi="Arial Nova" w:cs="Calibri Light"/>
          <w:bCs/>
        </w:rPr>
        <w:t>Barnehagen skal jevnlig vurdere det pedagogiske arbeidet.</w:t>
      </w:r>
    </w:p>
    <w:p w14:paraId="02A7B7AE" w14:textId="77777777" w:rsidR="00396604" w:rsidRPr="00EC0614" w:rsidRDefault="00396604" w:rsidP="00396604">
      <w:pPr>
        <w:spacing w:line="254" w:lineRule="auto"/>
        <w:rPr>
          <w:rFonts w:ascii="Arial Nova" w:hAnsi="Arial Nova" w:cs="Calibri Light"/>
          <w:bCs/>
        </w:rPr>
      </w:pPr>
      <w:r w:rsidRPr="00EC0614">
        <w:rPr>
          <w:rFonts w:ascii="Arial Nova" w:hAnsi="Arial Nova" w:cs="Calibri Light"/>
          <w:bCs/>
        </w:rPr>
        <w:t>Hovedformålet med vurderingsarbeidet er å sikre at alle barn får et tilbud i tråd med barnehageloven og rammeplanen.</w:t>
      </w:r>
    </w:p>
    <w:p w14:paraId="773E3E63" w14:textId="77777777" w:rsidR="00396604" w:rsidRPr="00EC0614" w:rsidRDefault="00396604" w:rsidP="00396604">
      <w:pPr>
        <w:spacing w:line="254" w:lineRule="auto"/>
        <w:rPr>
          <w:rFonts w:ascii="Arial Nova" w:hAnsi="Arial Nova" w:cs="Calibri Light"/>
          <w:bCs/>
        </w:rPr>
      </w:pPr>
      <w:r w:rsidRPr="00EC0614">
        <w:rPr>
          <w:rFonts w:ascii="Arial Nova" w:hAnsi="Arial Nova" w:cs="Calibri Light"/>
          <w:bCs/>
        </w:rPr>
        <w:t xml:space="preserve">Vurderingsarbeidet skal bygge på refleksjoner som hele personalgruppen er involvert i. Dette foregår på personalmøter, </w:t>
      </w:r>
      <w:proofErr w:type="spellStart"/>
      <w:r w:rsidRPr="00EC0614">
        <w:rPr>
          <w:rFonts w:ascii="Arial Nova" w:hAnsi="Arial Nova" w:cs="Calibri Light"/>
          <w:bCs/>
        </w:rPr>
        <w:t>basemøter</w:t>
      </w:r>
      <w:proofErr w:type="spellEnd"/>
      <w:r w:rsidRPr="00EC0614">
        <w:rPr>
          <w:rFonts w:ascii="Arial Nova" w:hAnsi="Arial Nova" w:cs="Calibri Light"/>
          <w:bCs/>
        </w:rPr>
        <w:t>, ledermøter for pedagogene, planleggingsdager og gjennom kompetanseheving som barnehagen deltar i.</w:t>
      </w:r>
    </w:p>
    <w:p w14:paraId="29EC544E" w14:textId="77777777" w:rsidR="00396604" w:rsidRPr="00EC0614" w:rsidRDefault="00396604" w:rsidP="00396604">
      <w:pPr>
        <w:spacing w:line="254" w:lineRule="auto"/>
        <w:rPr>
          <w:rFonts w:ascii="Arial Nova" w:hAnsi="Arial Nova" w:cs="Calibri Light"/>
          <w:bCs/>
        </w:rPr>
      </w:pPr>
    </w:p>
    <w:p w14:paraId="6A6AF3F3" w14:textId="77777777" w:rsidR="00396604" w:rsidRPr="00EC0614" w:rsidRDefault="00396604" w:rsidP="00396604">
      <w:pPr>
        <w:spacing w:line="254" w:lineRule="auto"/>
        <w:rPr>
          <w:rFonts w:ascii="Arial Nova" w:hAnsi="Arial Nova" w:cs="Calibri Light"/>
          <w:bCs/>
        </w:rPr>
      </w:pPr>
      <w:r w:rsidRPr="00EC0614">
        <w:rPr>
          <w:rFonts w:ascii="Arial Nova" w:hAnsi="Arial Nova" w:cs="Calibri Light"/>
          <w:bCs/>
        </w:rPr>
        <w:t>Dokumentasjon av personalets arbeid synliggjør hvordan personalet arbeider for å oppfylle kravene i barnehageloven og rammeplanen.</w:t>
      </w:r>
    </w:p>
    <w:p w14:paraId="241D9349" w14:textId="77777777" w:rsidR="00396604" w:rsidRPr="00EC0614" w:rsidRDefault="00396604" w:rsidP="00396604">
      <w:pPr>
        <w:spacing w:line="254" w:lineRule="auto"/>
        <w:rPr>
          <w:rFonts w:ascii="Arial Nova" w:hAnsi="Arial Nova" w:cs="Calibri Light"/>
          <w:bCs/>
        </w:rPr>
      </w:pPr>
      <w:r w:rsidRPr="00EC0614">
        <w:rPr>
          <w:rFonts w:ascii="Arial Nova" w:hAnsi="Arial Nova" w:cs="Calibri Light"/>
          <w:bCs/>
        </w:rPr>
        <w:t>Dokumentasjon av det pedagogiske arbeidet kan gi foreldrene, lokalmiljøet og kommunen (barnehagemyndigheten) informasjon om hva barn opplever, lærer og gjør i barnehagen, og om hvordan barnehagen oppfyller kravene i barnehageloven og rammeplanen.</w:t>
      </w:r>
    </w:p>
    <w:p w14:paraId="1DA8217A" w14:textId="77777777" w:rsidR="00396604" w:rsidRPr="00EC0614" w:rsidRDefault="00396604" w:rsidP="00396604">
      <w:pPr>
        <w:spacing w:line="254" w:lineRule="auto"/>
        <w:rPr>
          <w:rFonts w:ascii="Arial Nova" w:hAnsi="Arial Nova" w:cs="Calibri Light"/>
          <w:bCs/>
        </w:rPr>
      </w:pPr>
    </w:p>
    <w:p w14:paraId="56190383" w14:textId="77777777" w:rsidR="00396604" w:rsidRPr="00A377AB" w:rsidRDefault="00396604" w:rsidP="00396604">
      <w:pPr>
        <w:spacing w:line="254" w:lineRule="auto"/>
        <w:ind w:left="720"/>
        <w:rPr>
          <w:rFonts w:ascii="Arial Nova" w:hAnsi="Arial Nova" w:cs="Calibri Light"/>
          <w:bCs/>
          <w:color w:val="4472C4" w:themeColor="accent1"/>
          <w:u w:val="single"/>
        </w:rPr>
      </w:pPr>
      <w:r w:rsidRPr="00A377AB">
        <w:rPr>
          <w:rFonts w:ascii="Arial Nova" w:hAnsi="Arial Nova" w:cs="Calibri Light"/>
          <w:bCs/>
          <w:color w:val="4472C4" w:themeColor="accent1"/>
          <w:u w:val="single"/>
        </w:rPr>
        <w:t>Hvordan gjør vi det?</w:t>
      </w:r>
    </w:p>
    <w:p w14:paraId="18A8894A" w14:textId="77777777" w:rsidR="00396604" w:rsidRPr="00EC0614" w:rsidRDefault="00396604" w:rsidP="00396604">
      <w:pPr>
        <w:numPr>
          <w:ilvl w:val="0"/>
          <w:numId w:val="10"/>
        </w:numPr>
        <w:spacing w:after="0" w:line="254" w:lineRule="auto"/>
        <w:rPr>
          <w:rFonts w:ascii="Arial Nova" w:hAnsi="Arial Nova" w:cs="Calibri Light"/>
          <w:bCs/>
        </w:rPr>
      </w:pPr>
      <w:r w:rsidRPr="00EC0614">
        <w:rPr>
          <w:rFonts w:ascii="Arial Nova" w:hAnsi="Arial Nova" w:cs="Calibri Light"/>
          <w:bCs/>
        </w:rPr>
        <w:t>Foto for å dokumentere og synliggjøre: - hva som skjer i løpet av en dag, - hvilken prosess vi har i et tema, - små og store begivenheter i løpet av året</w:t>
      </w:r>
    </w:p>
    <w:p w14:paraId="14A7A76A" w14:textId="77777777" w:rsidR="00396604" w:rsidRPr="00EC0614" w:rsidRDefault="00396604" w:rsidP="00396604">
      <w:pPr>
        <w:numPr>
          <w:ilvl w:val="0"/>
          <w:numId w:val="11"/>
        </w:numPr>
        <w:spacing w:after="0" w:line="254" w:lineRule="auto"/>
        <w:rPr>
          <w:rFonts w:ascii="Arial Nova" w:hAnsi="Arial Nova" w:cs="Calibri Light"/>
          <w:bCs/>
        </w:rPr>
      </w:pPr>
      <w:r w:rsidRPr="00EC0614">
        <w:rPr>
          <w:rFonts w:ascii="Arial Nova" w:hAnsi="Arial Nova" w:cs="Calibri Light"/>
          <w:bCs/>
        </w:rPr>
        <w:t xml:space="preserve">Bilder som følges av enkle ord/ korte setninger = tekstskaping </w:t>
      </w:r>
    </w:p>
    <w:p w14:paraId="7ECE4494" w14:textId="77777777" w:rsidR="00396604" w:rsidRPr="00EC0614" w:rsidRDefault="00396604" w:rsidP="00396604">
      <w:pPr>
        <w:numPr>
          <w:ilvl w:val="0"/>
          <w:numId w:val="11"/>
        </w:numPr>
        <w:spacing w:after="0" w:line="254" w:lineRule="auto"/>
        <w:rPr>
          <w:rFonts w:ascii="Arial Nova" w:hAnsi="Arial Nova" w:cs="Calibri Light"/>
          <w:bCs/>
        </w:rPr>
      </w:pPr>
      <w:r w:rsidRPr="00EC0614">
        <w:rPr>
          <w:rFonts w:ascii="Arial Nova" w:hAnsi="Arial Nova" w:cs="Calibri Light"/>
          <w:bCs/>
        </w:rPr>
        <w:t>Utfyllende tekst = historier</w:t>
      </w:r>
    </w:p>
    <w:p w14:paraId="4A29CF03" w14:textId="77777777" w:rsidR="00396604" w:rsidRPr="00EC0614" w:rsidRDefault="00396604" w:rsidP="00396604">
      <w:pPr>
        <w:numPr>
          <w:ilvl w:val="0"/>
          <w:numId w:val="11"/>
        </w:numPr>
        <w:spacing w:after="0" w:line="254" w:lineRule="auto"/>
        <w:rPr>
          <w:rFonts w:ascii="Arial Nova" w:hAnsi="Arial Nova" w:cs="Calibri Light"/>
          <w:bCs/>
        </w:rPr>
      </w:pPr>
      <w:r w:rsidRPr="00EC0614">
        <w:rPr>
          <w:rFonts w:ascii="Arial Nova" w:hAnsi="Arial Nova" w:cs="Calibri Light"/>
          <w:bCs/>
        </w:rPr>
        <w:t>Barnas egne tegninger, malerier o.l. fra ulike aktiviteter</w:t>
      </w:r>
    </w:p>
    <w:p w14:paraId="40F779A3" w14:textId="77777777" w:rsidR="00396604" w:rsidRPr="00EC0614" w:rsidRDefault="00396604" w:rsidP="00396604">
      <w:pPr>
        <w:numPr>
          <w:ilvl w:val="0"/>
          <w:numId w:val="11"/>
        </w:numPr>
        <w:spacing w:after="0" w:line="254" w:lineRule="auto"/>
        <w:rPr>
          <w:rFonts w:ascii="Arial Nova" w:hAnsi="Arial Nova" w:cs="Calibri Light"/>
          <w:bCs/>
        </w:rPr>
      </w:pPr>
      <w:r w:rsidRPr="00EC0614">
        <w:rPr>
          <w:rFonts w:ascii="Arial Nova" w:hAnsi="Arial Nova" w:cs="Calibri Light"/>
          <w:bCs/>
        </w:rPr>
        <w:t>Månedsbrev fra de ulike gruppene/ basene</w:t>
      </w:r>
    </w:p>
    <w:p w14:paraId="710229FE" w14:textId="77777777" w:rsidR="00396604" w:rsidRPr="00EC0614" w:rsidRDefault="00396604" w:rsidP="00396604">
      <w:pPr>
        <w:numPr>
          <w:ilvl w:val="0"/>
          <w:numId w:val="11"/>
        </w:numPr>
        <w:spacing w:after="0" w:line="254" w:lineRule="auto"/>
        <w:rPr>
          <w:rFonts w:ascii="Arial Nova" w:hAnsi="Arial Nova" w:cs="Calibri Light"/>
          <w:bCs/>
        </w:rPr>
      </w:pPr>
      <w:r w:rsidRPr="00EC0614">
        <w:rPr>
          <w:rFonts w:ascii="Arial Nova" w:hAnsi="Arial Nova" w:cs="Calibri Light"/>
          <w:bCs/>
        </w:rPr>
        <w:t>Årsplan, overordnet plan for hele virksomheten</w:t>
      </w:r>
    </w:p>
    <w:p w14:paraId="7B11F5EC" w14:textId="77777777" w:rsidR="00396604" w:rsidRPr="00EC0614" w:rsidRDefault="00396604" w:rsidP="00396604">
      <w:pPr>
        <w:numPr>
          <w:ilvl w:val="0"/>
          <w:numId w:val="11"/>
        </w:numPr>
        <w:spacing w:after="0" w:line="254" w:lineRule="auto"/>
        <w:rPr>
          <w:rFonts w:ascii="Arial Nova" w:hAnsi="Arial Nova" w:cs="Calibri Light"/>
          <w:bCs/>
        </w:rPr>
      </w:pPr>
      <w:r w:rsidRPr="00EC0614">
        <w:rPr>
          <w:rFonts w:ascii="Arial Nova" w:hAnsi="Arial Nova" w:cs="Calibri Light"/>
          <w:bCs/>
        </w:rPr>
        <w:t>Tema- og aktivitetsplaner og pedagogiske begrunnelser for tema</w:t>
      </w:r>
    </w:p>
    <w:p w14:paraId="7B145A4A" w14:textId="77777777" w:rsidR="00396604" w:rsidRPr="00EC0614" w:rsidRDefault="00396604" w:rsidP="00396604">
      <w:pPr>
        <w:numPr>
          <w:ilvl w:val="0"/>
          <w:numId w:val="11"/>
        </w:numPr>
        <w:spacing w:after="0" w:line="254" w:lineRule="auto"/>
        <w:rPr>
          <w:rFonts w:ascii="Arial Nova" w:hAnsi="Arial Nova" w:cs="Calibri Light"/>
          <w:bCs/>
        </w:rPr>
      </w:pPr>
      <w:r w:rsidRPr="00EC0614">
        <w:rPr>
          <w:rFonts w:ascii="Arial Nova" w:hAnsi="Arial Nova" w:cs="Calibri Light"/>
          <w:bCs/>
        </w:rPr>
        <w:t>Praksisfortellinger</w:t>
      </w:r>
    </w:p>
    <w:p w14:paraId="56D8B6F4" w14:textId="77777777" w:rsidR="00396604" w:rsidRPr="00EC0614" w:rsidRDefault="00396604" w:rsidP="00396604">
      <w:pPr>
        <w:numPr>
          <w:ilvl w:val="0"/>
          <w:numId w:val="11"/>
        </w:numPr>
        <w:spacing w:after="0" w:line="254" w:lineRule="auto"/>
        <w:rPr>
          <w:rFonts w:ascii="Arial Nova" w:hAnsi="Arial Nova" w:cs="Calibri Light"/>
          <w:bCs/>
        </w:rPr>
      </w:pPr>
      <w:r w:rsidRPr="00EC0614">
        <w:rPr>
          <w:rFonts w:ascii="Arial Nova" w:hAnsi="Arial Nova" w:cs="Calibri Light"/>
          <w:bCs/>
        </w:rPr>
        <w:t xml:space="preserve">Barnesamtaler </w:t>
      </w:r>
    </w:p>
    <w:p w14:paraId="380448BF" w14:textId="3D390C91" w:rsidR="00F66AC2" w:rsidRDefault="00396604" w:rsidP="00396604">
      <w:pPr>
        <w:rPr>
          <w:rFonts w:ascii="Arial Nova" w:hAnsi="Arial Nova" w:cs="Calibri Light"/>
          <w:bCs/>
          <w:color w:val="0070C0"/>
        </w:rPr>
      </w:pPr>
      <w:r w:rsidRPr="00EC0614">
        <w:rPr>
          <w:rFonts w:ascii="Arial Nova" w:hAnsi="Arial Nova" w:cs="Calibri Light"/>
          <w:bCs/>
        </w:rPr>
        <w:t xml:space="preserve">                                   </w:t>
      </w:r>
    </w:p>
    <w:p w14:paraId="40881622" w14:textId="77777777" w:rsidR="00F70762" w:rsidRDefault="00F70762" w:rsidP="00F77EC7">
      <w:pPr>
        <w:rPr>
          <w:rFonts w:ascii="Arial Nova" w:hAnsi="Arial Nova" w:cs="Calibri Light"/>
          <w:bCs/>
          <w:color w:val="0070C0"/>
        </w:rPr>
      </w:pPr>
    </w:p>
    <w:p w14:paraId="2800F4F3" w14:textId="77777777" w:rsidR="00F70762" w:rsidRDefault="00F70762" w:rsidP="00F77EC7">
      <w:pPr>
        <w:rPr>
          <w:rFonts w:ascii="Arial Nova" w:hAnsi="Arial Nova" w:cs="Calibri Light"/>
          <w:bCs/>
          <w:color w:val="0070C0"/>
        </w:rPr>
      </w:pPr>
    </w:p>
    <w:p w14:paraId="70832BA7" w14:textId="77777777" w:rsidR="00F70762" w:rsidRDefault="00F70762" w:rsidP="00F77EC7">
      <w:pPr>
        <w:rPr>
          <w:rFonts w:ascii="Arial Nova" w:hAnsi="Arial Nova" w:cs="Calibri Light"/>
          <w:bCs/>
          <w:color w:val="0070C0"/>
        </w:rPr>
      </w:pPr>
    </w:p>
    <w:p w14:paraId="5C48743E" w14:textId="77777777" w:rsidR="00F70762" w:rsidRDefault="00F70762" w:rsidP="00F77EC7">
      <w:pPr>
        <w:rPr>
          <w:rFonts w:ascii="Arial Nova" w:hAnsi="Arial Nova" w:cs="Calibri Light"/>
          <w:bCs/>
          <w:color w:val="0070C0"/>
        </w:rPr>
      </w:pPr>
    </w:p>
    <w:p w14:paraId="3B805863" w14:textId="77777777" w:rsidR="00F70762" w:rsidRDefault="00F70762" w:rsidP="00F77EC7">
      <w:pPr>
        <w:rPr>
          <w:rFonts w:ascii="Arial Nova" w:hAnsi="Arial Nova" w:cs="Calibri Light"/>
          <w:bCs/>
          <w:color w:val="0070C0"/>
        </w:rPr>
      </w:pPr>
    </w:p>
    <w:p w14:paraId="2FD7A82F" w14:textId="77777777" w:rsidR="00F70762" w:rsidRDefault="00F70762" w:rsidP="00F77EC7">
      <w:pPr>
        <w:rPr>
          <w:rFonts w:ascii="Arial Nova" w:hAnsi="Arial Nova" w:cs="Calibri Light"/>
          <w:bCs/>
          <w:color w:val="0070C0"/>
        </w:rPr>
      </w:pPr>
    </w:p>
    <w:p w14:paraId="01D3BEC2" w14:textId="77777777" w:rsidR="00F70762" w:rsidRDefault="00F70762" w:rsidP="00F77EC7">
      <w:pPr>
        <w:rPr>
          <w:rFonts w:ascii="Arial Nova" w:hAnsi="Arial Nova" w:cs="Calibri Light"/>
          <w:bCs/>
          <w:color w:val="0070C0"/>
        </w:rPr>
      </w:pPr>
    </w:p>
    <w:p w14:paraId="2F05B9A1" w14:textId="77777777" w:rsidR="00F70762" w:rsidRDefault="00F70762" w:rsidP="00F77EC7">
      <w:pPr>
        <w:rPr>
          <w:rFonts w:ascii="Arial Nova" w:hAnsi="Arial Nova" w:cs="Calibri Light"/>
          <w:bCs/>
          <w:color w:val="0070C0"/>
        </w:rPr>
      </w:pPr>
    </w:p>
    <w:p w14:paraId="1F78698C" w14:textId="77777777" w:rsidR="00F70762" w:rsidRDefault="00F70762" w:rsidP="00F77EC7">
      <w:pPr>
        <w:rPr>
          <w:rFonts w:ascii="Arial Nova" w:hAnsi="Arial Nova" w:cs="Calibri Light"/>
          <w:bCs/>
          <w:color w:val="0070C0"/>
        </w:rPr>
      </w:pPr>
    </w:p>
    <w:p w14:paraId="67B801BB" w14:textId="160D7329" w:rsidR="00F70762" w:rsidRPr="009B6B4E" w:rsidRDefault="00F70762" w:rsidP="00F70762">
      <w:pPr>
        <w:jc w:val="center"/>
        <w:rPr>
          <w:rFonts w:ascii="Arial Nova" w:hAnsi="Arial Nova" w:cs="Calibri Light"/>
          <w:bCs/>
        </w:rPr>
      </w:pPr>
      <w:r w:rsidRPr="009B6B4E">
        <w:rPr>
          <w:rFonts w:ascii="Arial Nova" w:hAnsi="Arial Nova" w:cs="Calibri Light"/>
          <w:bCs/>
        </w:rPr>
        <w:t>10</w:t>
      </w:r>
    </w:p>
    <w:p w14:paraId="7338584C" w14:textId="6975CFF6" w:rsidR="00F77EC7" w:rsidRPr="002A00E6" w:rsidRDefault="00F77EC7" w:rsidP="00F77EC7">
      <w:pPr>
        <w:rPr>
          <w:rFonts w:ascii="Arial Nova" w:hAnsi="Arial Nova" w:cs="Calibri Light"/>
          <w:bCs/>
          <w:color w:val="0070C0"/>
        </w:rPr>
      </w:pPr>
      <w:r w:rsidRPr="002A00E6">
        <w:rPr>
          <w:rFonts w:ascii="Arial Nova" w:hAnsi="Arial Nova" w:cs="Calibri Light"/>
          <w:bCs/>
          <w:color w:val="0070C0"/>
        </w:rPr>
        <w:lastRenderedPageBreak/>
        <w:t>Progresjon.</w:t>
      </w:r>
    </w:p>
    <w:p w14:paraId="53A0421C" w14:textId="77777777" w:rsidR="00F77EC7" w:rsidRPr="002A00E6" w:rsidRDefault="00F77EC7" w:rsidP="00F77EC7">
      <w:pPr>
        <w:rPr>
          <w:rFonts w:ascii="Arial Nova" w:hAnsi="Arial Nova" w:cs="Calibri Light"/>
          <w:bCs/>
        </w:rPr>
      </w:pPr>
    </w:p>
    <w:p w14:paraId="46151898" w14:textId="77777777" w:rsidR="00F77EC7" w:rsidRPr="002A00E6" w:rsidRDefault="00F77EC7" w:rsidP="00F77EC7">
      <w:pPr>
        <w:rPr>
          <w:rFonts w:ascii="Arial Nova" w:hAnsi="Arial Nova" w:cs="Calibri Light"/>
          <w:bCs/>
          <w:color w:val="4472C4" w:themeColor="accent1"/>
        </w:rPr>
      </w:pPr>
      <w:r w:rsidRPr="002A00E6">
        <w:rPr>
          <w:rFonts w:ascii="Arial Nova" w:hAnsi="Arial Nova" w:cs="Calibri Light"/>
          <w:bCs/>
          <w:color w:val="4472C4" w:themeColor="accent1"/>
        </w:rPr>
        <w:t>1-2 åringer</w:t>
      </w:r>
    </w:p>
    <w:p w14:paraId="325D52B1" w14:textId="77777777" w:rsidR="00F77EC7" w:rsidRPr="002A00E6" w:rsidRDefault="00F77EC7" w:rsidP="00F77EC7">
      <w:pPr>
        <w:numPr>
          <w:ilvl w:val="0"/>
          <w:numId w:val="3"/>
        </w:numPr>
        <w:spacing w:after="0" w:line="240" w:lineRule="auto"/>
        <w:rPr>
          <w:rFonts w:ascii="Arial Nova" w:hAnsi="Arial Nova" w:cs="Calibri Light"/>
          <w:bCs/>
        </w:rPr>
      </w:pPr>
      <w:r w:rsidRPr="002A00E6">
        <w:rPr>
          <w:rFonts w:ascii="Arial Nova" w:hAnsi="Arial Nova" w:cs="Calibri Light"/>
          <w:bCs/>
        </w:rPr>
        <w:t>Legge til rette for lek</w:t>
      </w:r>
    </w:p>
    <w:p w14:paraId="413A111D" w14:textId="77777777" w:rsidR="00F77EC7" w:rsidRPr="002A00E6" w:rsidRDefault="00F77EC7" w:rsidP="00F77EC7">
      <w:pPr>
        <w:numPr>
          <w:ilvl w:val="0"/>
          <w:numId w:val="3"/>
        </w:numPr>
        <w:spacing w:after="0" w:line="240" w:lineRule="auto"/>
        <w:rPr>
          <w:rFonts w:ascii="Arial Nova" w:hAnsi="Arial Nova" w:cs="Calibri Light"/>
          <w:bCs/>
        </w:rPr>
      </w:pPr>
      <w:r w:rsidRPr="002A00E6">
        <w:rPr>
          <w:rFonts w:ascii="Arial Nova" w:hAnsi="Arial Nova" w:cs="Calibri Light"/>
          <w:bCs/>
        </w:rPr>
        <w:t>La barna få utforske nye ting ved hjelp av sansene (ta på, smake på)</w:t>
      </w:r>
    </w:p>
    <w:p w14:paraId="6BAF63F1" w14:textId="77777777" w:rsidR="00F77EC7" w:rsidRPr="002A00E6" w:rsidRDefault="00F77EC7" w:rsidP="00F77EC7">
      <w:pPr>
        <w:numPr>
          <w:ilvl w:val="0"/>
          <w:numId w:val="3"/>
        </w:numPr>
        <w:spacing w:after="0" w:line="240" w:lineRule="auto"/>
        <w:rPr>
          <w:rFonts w:ascii="Arial Nova" w:hAnsi="Arial Nova" w:cs="Calibri Light"/>
          <w:bCs/>
        </w:rPr>
      </w:pPr>
      <w:r w:rsidRPr="002A00E6">
        <w:rPr>
          <w:rFonts w:ascii="Arial Nova" w:hAnsi="Arial Nova" w:cs="Calibri Light"/>
          <w:bCs/>
        </w:rPr>
        <w:t>Aktiv bruk av DUÅ (benevning, positiv tilbakemelding på ønsket atferd)</w:t>
      </w:r>
    </w:p>
    <w:p w14:paraId="429A0FA8" w14:textId="77777777" w:rsidR="00F77EC7" w:rsidRDefault="00F77EC7" w:rsidP="00F77EC7">
      <w:pPr>
        <w:numPr>
          <w:ilvl w:val="0"/>
          <w:numId w:val="3"/>
        </w:numPr>
        <w:spacing w:after="0" w:line="240" w:lineRule="auto"/>
        <w:rPr>
          <w:rFonts w:ascii="Arial Nova" w:hAnsi="Arial Nova" w:cs="Calibri Light"/>
          <w:bCs/>
        </w:rPr>
      </w:pPr>
      <w:r w:rsidRPr="002A00E6">
        <w:rPr>
          <w:rFonts w:ascii="Arial Nova" w:hAnsi="Arial Nova" w:cs="Calibri Light"/>
          <w:bCs/>
        </w:rPr>
        <w:t>Bruke konkreter</w:t>
      </w:r>
    </w:p>
    <w:p w14:paraId="4E4730AB" w14:textId="1860B9E1" w:rsidR="00674D07" w:rsidRPr="00674D07" w:rsidRDefault="00674D07" w:rsidP="00674D07">
      <w:pPr>
        <w:numPr>
          <w:ilvl w:val="0"/>
          <w:numId w:val="3"/>
        </w:numPr>
        <w:spacing w:after="0" w:line="240" w:lineRule="auto"/>
        <w:rPr>
          <w:rFonts w:ascii="Arial Nova" w:hAnsi="Arial Nova" w:cs="Calibri Light"/>
          <w:bCs/>
        </w:rPr>
      </w:pPr>
      <w:r w:rsidRPr="002A00E6">
        <w:rPr>
          <w:rFonts w:ascii="Arial Nova" w:hAnsi="Arial Nova" w:cs="Calibri Light"/>
          <w:bCs/>
        </w:rPr>
        <w:t>Benevne og bruke språket i alle situasjoner</w:t>
      </w:r>
    </w:p>
    <w:p w14:paraId="2B578AA8" w14:textId="77777777" w:rsidR="00F77EC7" w:rsidRPr="002A00E6" w:rsidRDefault="00F77EC7" w:rsidP="00F77EC7">
      <w:pPr>
        <w:numPr>
          <w:ilvl w:val="0"/>
          <w:numId w:val="3"/>
        </w:numPr>
        <w:spacing w:after="0" w:line="240" w:lineRule="auto"/>
        <w:rPr>
          <w:rFonts w:ascii="Arial Nova" w:hAnsi="Arial Nova" w:cs="Calibri Light"/>
          <w:bCs/>
        </w:rPr>
      </w:pPr>
      <w:r w:rsidRPr="002A00E6">
        <w:rPr>
          <w:rFonts w:ascii="Arial Nova" w:hAnsi="Arial Nova" w:cs="Calibri Light"/>
          <w:bCs/>
        </w:rPr>
        <w:t>Hjelpe barna å håndtere følelser (gråt, sinne), trøste og hjelpe</w:t>
      </w:r>
    </w:p>
    <w:p w14:paraId="586F14B7" w14:textId="77777777" w:rsidR="00F77EC7" w:rsidRPr="002A00E6" w:rsidRDefault="00F77EC7" w:rsidP="00F77EC7">
      <w:pPr>
        <w:numPr>
          <w:ilvl w:val="0"/>
          <w:numId w:val="3"/>
        </w:numPr>
        <w:spacing w:after="0" w:line="240" w:lineRule="auto"/>
        <w:rPr>
          <w:rFonts w:ascii="Arial Nova" w:hAnsi="Arial Nova" w:cs="Calibri Light"/>
          <w:bCs/>
        </w:rPr>
      </w:pPr>
      <w:r w:rsidRPr="002A00E6">
        <w:rPr>
          <w:rFonts w:ascii="Arial Nova" w:hAnsi="Arial Nova" w:cs="Calibri Light"/>
          <w:bCs/>
        </w:rPr>
        <w:t>Bli kjent på basen og uteområdet i barnehagen</w:t>
      </w:r>
    </w:p>
    <w:p w14:paraId="387A8779" w14:textId="77777777" w:rsidR="00F77EC7" w:rsidRPr="002A00E6" w:rsidRDefault="00F77EC7" w:rsidP="00F77EC7">
      <w:pPr>
        <w:numPr>
          <w:ilvl w:val="0"/>
          <w:numId w:val="3"/>
        </w:numPr>
        <w:spacing w:after="0" w:line="240" w:lineRule="auto"/>
        <w:rPr>
          <w:rFonts w:ascii="Arial Nova" w:hAnsi="Arial Nova" w:cs="Calibri Light"/>
          <w:bCs/>
        </w:rPr>
      </w:pPr>
      <w:r w:rsidRPr="002A00E6">
        <w:rPr>
          <w:rFonts w:ascii="Arial Nova" w:hAnsi="Arial Nova" w:cs="Calibri Light"/>
          <w:bCs/>
        </w:rPr>
        <w:t>Legge til rette for finmotoriske og grovmotoriske aktiviteter tilpasset alder</w:t>
      </w:r>
    </w:p>
    <w:p w14:paraId="4FAC0260" w14:textId="77777777" w:rsidR="00F77EC7" w:rsidRPr="002A00E6" w:rsidRDefault="00F77EC7" w:rsidP="00F77EC7">
      <w:pPr>
        <w:numPr>
          <w:ilvl w:val="0"/>
          <w:numId w:val="3"/>
        </w:numPr>
        <w:spacing w:after="0" w:line="240" w:lineRule="auto"/>
        <w:rPr>
          <w:rFonts w:ascii="Arial Nova" w:hAnsi="Arial Nova" w:cs="Calibri Light"/>
          <w:bCs/>
        </w:rPr>
      </w:pPr>
      <w:r w:rsidRPr="002A00E6">
        <w:rPr>
          <w:rFonts w:ascii="Arial Nova" w:hAnsi="Arial Nova" w:cs="Calibri Light"/>
          <w:bCs/>
        </w:rPr>
        <w:t>Gå eller trille korte turer i nærmiljøet</w:t>
      </w:r>
    </w:p>
    <w:p w14:paraId="14E3F96A" w14:textId="77777777" w:rsidR="00F77EC7" w:rsidRPr="002A00E6" w:rsidRDefault="00F77EC7" w:rsidP="00F77EC7">
      <w:pPr>
        <w:numPr>
          <w:ilvl w:val="0"/>
          <w:numId w:val="3"/>
        </w:numPr>
        <w:spacing w:after="0" w:line="240" w:lineRule="auto"/>
        <w:rPr>
          <w:rFonts w:ascii="Arial Nova" w:hAnsi="Arial Nova" w:cs="Calibri Light"/>
          <w:bCs/>
        </w:rPr>
      </w:pPr>
      <w:r w:rsidRPr="002A00E6">
        <w:rPr>
          <w:rFonts w:ascii="Arial Nova" w:hAnsi="Arial Nova" w:cs="Calibri Light"/>
          <w:bCs/>
        </w:rPr>
        <w:t>Få besøk av de større barna</w:t>
      </w:r>
    </w:p>
    <w:p w14:paraId="08E41780" w14:textId="77777777" w:rsidR="00F77EC7" w:rsidRPr="002A00E6" w:rsidRDefault="00F77EC7" w:rsidP="00F77EC7">
      <w:pPr>
        <w:numPr>
          <w:ilvl w:val="0"/>
          <w:numId w:val="3"/>
        </w:numPr>
        <w:spacing w:after="0" w:line="240" w:lineRule="auto"/>
        <w:rPr>
          <w:rFonts w:ascii="Arial Nova" w:hAnsi="Arial Nova" w:cs="Calibri Light"/>
          <w:bCs/>
        </w:rPr>
      </w:pPr>
      <w:r w:rsidRPr="002A00E6">
        <w:rPr>
          <w:rFonts w:ascii="Arial Nova" w:hAnsi="Arial Nova" w:cs="Calibri Light"/>
          <w:bCs/>
        </w:rPr>
        <w:t>Være med på felles samlinger med de større barna</w:t>
      </w:r>
    </w:p>
    <w:p w14:paraId="3166419F" w14:textId="05C20E6E" w:rsidR="00F77EC7" w:rsidRPr="002A00E6" w:rsidRDefault="00F77EC7" w:rsidP="00F77EC7">
      <w:pPr>
        <w:numPr>
          <w:ilvl w:val="0"/>
          <w:numId w:val="3"/>
        </w:numPr>
        <w:spacing w:after="0" w:line="240" w:lineRule="auto"/>
        <w:rPr>
          <w:rFonts w:ascii="Arial Nova" w:hAnsi="Arial Nova" w:cs="Calibri Light"/>
          <w:bCs/>
        </w:rPr>
      </w:pPr>
      <w:r w:rsidRPr="002A00E6">
        <w:rPr>
          <w:rFonts w:ascii="Arial Nova" w:hAnsi="Arial Nova" w:cs="Calibri Light"/>
          <w:bCs/>
        </w:rPr>
        <w:t>Voksne skal være gode rollemodeller i trafikken (egen plan)</w:t>
      </w:r>
      <w:r w:rsidR="00D14318" w:rsidRPr="002A00E6">
        <w:rPr>
          <w:rFonts w:ascii="Arial Nova" w:hAnsi="Arial Nova" w:cs="Calibri Light"/>
          <w:bCs/>
        </w:rPr>
        <w:t>.</w:t>
      </w:r>
    </w:p>
    <w:p w14:paraId="02FAA72B" w14:textId="77777777" w:rsidR="00D14318" w:rsidRPr="002A00E6" w:rsidRDefault="00D14318" w:rsidP="00D14318">
      <w:pPr>
        <w:spacing w:after="0" w:line="240" w:lineRule="auto"/>
        <w:ind w:left="720"/>
        <w:rPr>
          <w:rFonts w:ascii="Arial Nova" w:hAnsi="Arial Nova" w:cs="Calibri Light"/>
          <w:bCs/>
        </w:rPr>
      </w:pPr>
    </w:p>
    <w:p w14:paraId="3AF04C79" w14:textId="77777777" w:rsidR="00F77EC7" w:rsidRPr="002A00E6" w:rsidRDefault="00F77EC7" w:rsidP="00F77EC7">
      <w:pPr>
        <w:rPr>
          <w:rFonts w:ascii="Arial Nova" w:hAnsi="Arial Nova" w:cs="Calibri Light"/>
          <w:bCs/>
          <w:color w:val="4472C4" w:themeColor="accent1"/>
        </w:rPr>
      </w:pPr>
      <w:r w:rsidRPr="002A00E6">
        <w:rPr>
          <w:rFonts w:ascii="Arial Nova" w:hAnsi="Arial Nova" w:cs="Calibri Light"/>
          <w:bCs/>
          <w:color w:val="4472C4" w:themeColor="accent1"/>
        </w:rPr>
        <w:t>3-åringer</w:t>
      </w:r>
    </w:p>
    <w:p w14:paraId="2FB2A463" w14:textId="05A03800" w:rsidR="00F77EC7" w:rsidRPr="002A00E6" w:rsidRDefault="00F77EC7" w:rsidP="00F77EC7">
      <w:pPr>
        <w:numPr>
          <w:ilvl w:val="0"/>
          <w:numId w:val="4"/>
        </w:numPr>
        <w:spacing w:after="0" w:line="240" w:lineRule="auto"/>
        <w:rPr>
          <w:rFonts w:ascii="Arial Nova" w:hAnsi="Arial Nova" w:cs="Calibri Light"/>
          <w:bCs/>
        </w:rPr>
      </w:pPr>
      <w:r w:rsidRPr="002A00E6">
        <w:rPr>
          <w:rFonts w:ascii="Arial Nova" w:hAnsi="Arial Nova" w:cs="Calibri Light"/>
          <w:bCs/>
        </w:rPr>
        <w:t xml:space="preserve">Veilede </w:t>
      </w:r>
      <w:r w:rsidR="00566BB4" w:rsidRPr="002A00E6">
        <w:rPr>
          <w:rFonts w:ascii="Arial Nova" w:hAnsi="Arial Nova" w:cs="Calibri Light"/>
          <w:bCs/>
        </w:rPr>
        <w:t xml:space="preserve">og støtte </w:t>
      </w:r>
      <w:r w:rsidRPr="002A00E6">
        <w:rPr>
          <w:rFonts w:ascii="Arial Nova" w:hAnsi="Arial Nova" w:cs="Calibri Light"/>
          <w:bCs/>
        </w:rPr>
        <w:t>barna i lek</w:t>
      </w:r>
    </w:p>
    <w:p w14:paraId="7359290D" w14:textId="77777777" w:rsidR="00F77EC7" w:rsidRPr="002A00E6" w:rsidRDefault="00F77EC7" w:rsidP="00F77EC7">
      <w:pPr>
        <w:numPr>
          <w:ilvl w:val="0"/>
          <w:numId w:val="4"/>
        </w:numPr>
        <w:spacing w:after="0" w:line="240" w:lineRule="auto"/>
        <w:rPr>
          <w:rFonts w:ascii="Arial Nova" w:hAnsi="Arial Nova" w:cs="Calibri Light"/>
          <w:bCs/>
        </w:rPr>
      </w:pPr>
      <w:r w:rsidRPr="002A00E6">
        <w:rPr>
          <w:rFonts w:ascii="Arial Nova" w:hAnsi="Arial Nova" w:cs="Calibri Light"/>
          <w:bCs/>
        </w:rPr>
        <w:t>Aktiv bruk av DUÅ (benevning, positiv tilbakemelding)</w:t>
      </w:r>
    </w:p>
    <w:p w14:paraId="3E88D5AD" w14:textId="77777777" w:rsidR="00F77EC7" w:rsidRPr="002A00E6" w:rsidRDefault="00F77EC7" w:rsidP="00F77EC7">
      <w:pPr>
        <w:numPr>
          <w:ilvl w:val="0"/>
          <w:numId w:val="4"/>
        </w:numPr>
        <w:spacing w:after="0" w:line="240" w:lineRule="auto"/>
        <w:rPr>
          <w:rFonts w:ascii="Arial Nova" w:hAnsi="Arial Nova" w:cs="Calibri Light"/>
          <w:bCs/>
        </w:rPr>
      </w:pPr>
      <w:r w:rsidRPr="002A00E6">
        <w:rPr>
          <w:rFonts w:ascii="Arial Nova" w:hAnsi="Arial Nova" w:cs="Calibri Light"/>
          <w:bCs/>
        </w:rPr>
        <w:t>Hjelpe barna å regulere følelser (sinne, frustrasjon, gråt)</w:t>
      </w:r>
    </w:p>
    <w:p w14:paraId="227A34BA" w14:textId="36540ADA" w:rsidR="00F77EC7" w:rsidRPr="002A00E6" w:rsidRDefault="00F77EC7" w:rsidP="00F77EC7">
      <w:pPr>
        <w:numPr>
          <w:ilvl w:val="0"/>
          <w:numId w:val="4"/>
        </w:numPr>
        <w:spacing w:after="0" w:line="240" w:lineRule="auto"/>
        <w:rPr>
          <w:rFonts w:ascii="Arial Nova" w:hAnsi="Arial Nova" w:cs="Calibri Light"/>
          <w:bCs/>
        </w:rPr>
      </w:pPr>
      <w:r w:rsidRPr="002A00E6">
        <w:rPr>
          <w:rFonts w:ascii="Arial Nova" w:hAnsi="Arial Nova" w:cs="Calibri Light"/>
          <w:bCs/>
        </w:rPr>
        <w:t>Tilby leker og materiell som innbyr til ulike typer lek</w:t>
      </w:r>
      <w:r w:rsidR="008C7321">
        <w:rPr>
          <w:rFonts w:ascii="Arial Nova" w:hAnsi="Arial Nova" w:cs="Calibri Light"/>
          <w:bCs/>
        </w:rPr>
        <w:t xml:space="preserve"> og utvikling.</w:t>
      </w:r>
    </w:p>
    <w:p w14:paraId="4545861B" w14:textId="77777777" w:rsidR="00F77EC7" w:rsidRPr="002A00E6" w:rsidRDefault="00F77EC7" w:rsidP="00F77EC7">
      <w:pPr>
        <w:numPr>
          <w:ilvl w:val="0"/>
          <w:numId w:val="4"/>
        </w:numPr>
        <w:spacing w:after="0" w:line="240" w:lineRule="auto"/>
        <w:rPr>
          <w:rFonts w:ascii="Arial Nova" w:hAnsi="Arial Nova" w:cs="Calibri Light"/>
          <w:bCs/>
        </w:rPr>
      </w:pPr>
      <w:r w:rsidRPr="002A00E6">
        <w:rPr>
          <w:rFonts w:ascii="Arial Nova" w:hAnsi="Arial Nova" w:cs="Calibri Light"/>
          <w:bCs/>
        </w:rPr>
        <w:t>Legge til rette for finmotoriske og grovmotoriske aktiviteter, tilpasset alder</w:t>
      </w:r>
    </w:p>
    <w:p w14:paraId="17369F0A" w14:textId="77777777" w:rsidR="00F77EC7" w:rsidRPr="002A00E6" w:rsidRDefault="00F77EC7" w:rsidP="00F77EC7">
      <w:pPr>
        <w:numPr>
          <w:ilvl w:val="0"/>
          <w:numId w:val="4"/>
        </w:numPr>
        <w:spacing w:after="0" w:line="240" w:lineRule="auto"/>
        <w:rPr>
          <w:rFonts w:ascii="Arial Nova" w:hAnsi="Arial Nova" w:cs="Calibri Light"/>
          <w:bCs/>
        </w:rPr>
      </w:pPr>
      <w:bookmarkStart w:id="0" w:name="_Hlk174445536"/>
      <w:r w:rsidRPr="002A00E6">
        <w:rPr>
          <w:rFonts w:ascii="Arial Nova" w:hAnsi="Arial Nova" w:cs="Calibri Light"/>
          <w:bCs/>
        </w:rPr>
        <w:t>Benevne og bruke språket i alle situasjoner</w:t>
      </w:r>
    </w:p>
    <w:bookmarkEnd w:id="0"/>
    <w:p w14:paraId="25800552" w14:textId="77777777" w:rsidR="00F77EC7" w:rsidRPr="002A00E6" w:rsidRDefault="00F77EC7" w:rsidP="00F77EC7">
      <w:pPr>
        <w:numPr>
          <w:ilvl w:val="0"/>
          <w:numId w:val="4"/>
        </w:numPr>
        <w:spacing w:after="0" w:line="240" w:lineRule="auto"/>
        <w:rPr>
          <w:rFonts w:ascii="Arial Nova" w:hAnsi="Arial Nova" w:cs="Calibri Light"/>
          <w:bCs/>
        </w:rPr>
      </w:pPr>
      <w:r w:rsidRPr="002A00E6">
        <w:rPr>
          <w:rFonts w:ascii="Arial Nova" w:hAnsi="Arial Nova" w:cs="Calibri Light"/>
          <w:bCs/>
        </w:rPr>
        <w:t>Gå på turer i nærmiljøet, litt lengre turer og av litt lengre varighet</w:t>
      </w:r>
    </w:p>
    <w:p w14:paraId="3B58E797" w14:textId="77777777" w:rsidR="00F77EC7" w:rsidRPr="002A00E6" w:rsidRDefault="00F77EC7" w:rsidP="00F77EC7">
      <w:pPr>
        <w:numPr>
          <w:ilvl w:val="0"/>
          <w:numId w:val="4"/>
        </w:numPr>
        <w:spacing w:after="0" w:line="240" w:lineRule="auto"/>
        <w:rPr>
          <w:rFonts w:ascii="Arial Nova" w:hAnsi="Arial Nova" w:cs="Calibri Light"/>
          <w:bCs/>
        </w:rPr>
      </w:pPr>
      <w:r w:rsidRPr="002A00E6">
        <w:rPr>
          <w:rFonts w:ascii="Arial Nova" w:hAnsi="Arial Nova" w:cs="Calibri Light"/>
          <w:bCs/>
        </w:rPr>
        <w:t>Trafikksikkerhet (egen plan)</w:t>
      </w:r>
    </w:p>
    <w:p w14:paraId="5CB96CA9" w14:textId="77777777" w:rsidR="00F77EC7" w:rsidRPr="002A00E6" w:rsidRDefault="00F77EC7" w:rsidP="00F77EC7">
      <w:pPr>
        <w:rPr>
          <w:rFonts w:ascii="Arial Nova" w:hAnsi="Arial Nova" w:cs="Calibri Light"/>
          <w:bCs/>
        </w:rPr>
      </w:pPr>
    </w:p>
    <w:p w14:paraId="508A834F" w14:textId="77777777" w:rsidR="00F77EC7" w:rsidRPr="002A00E6" w:rsidRDefault="00F77EC7" w:rsidP="00F77EC7">
      <w:pPr>
        <w:rPr>
          <w:rFonts w:ascii="Arial Nova" w:hAnsi="Arial Nova" w:cs="Calibri Light"/>
          <w:bCs/>
          <w:color w:val="4472C4" w:themeColor="accent1"/>
        </w:rPr>
      </w:pPr>
      <w:r w:rsidRPr="002A00E6">
        <w:rPr>
          <w:rFonts w:ascii="Arial Nova" w:hAnsi="Arial Nova" w:cs="Calibri Light"/>
          <w:bCs/>
          <w:color w:val="4472C4" w:themeColor="accent1"/>
        </w:rPr>
        <w:t>4-5 åringer (i tillegg til punkter over …)</w:t>
      </w:r>
    </w:p>
    <w:p w14:paraId="6CDC4776" w14:textId="77777777" w:rsidR="00F77EC7" w:rsidRPr="002A00E6" w:rsidRDefault="00F77EC7" w:rsidP="00F77EC7">
      <w:pPr>
        <w:numPr>
          <w:ilvl w:val="0"/>
          <w:numId w:val="5"/>
        </w:numPr>
        <w:spacing w:after="0" w:line="240" w:lineRule="auto"/>
        <w:rPr>
          <w:rFonts w:ascii="Arial Nova" w:hAnsi="Arial Nova" w:cs="Calibri Light"/>
          <w:bCs/>
        </w:rPr>
      </w:pPr>
      <w:r w:rsidRPr="002A00E6">
        <w:rPr>
          <w:rFonts w:ascii="Arial Nova" w:hAnsi="Arial Nova" w:cs="Calibri Light"/>
          <w:bCs/>
        </w:rPr>
        <w:t>Utvide lekerepertoaret med f.eks. regelleker</w:t>
      </w:r>
    </w:p>
    <w:p w14:paraId="59AE6AEF" w14:textId="77777777" w:rsidR="00F77EC7" w:rsidRPr="002A00E6" w:rsidRDefault="00F77EC7" w:rsidP="00F77EC7">
      <w:pPr>
        <w:numPr>
          <w:ilvl w:val="0"/>
          <w:numId w:val="5"/>
        </w:numPr>
        <w:spacing w:after="0" w:line="240" w:lineRule="auto"/>
        <w:rPr>
          <w:rFonts w:ascii="Arial Nova" w:hAnsi="Arial Nova" w:cs="Calibri Light"/>
          <w:bCs/>
        </w:rPr>
      </w:pPr>
      <w:r w:rsidRPr="002A00E6">
        <w:rPr>
          <w:rFonts w:ascii="Arial Nova" w:hAnsi="Arial Nova" w:cs="Calibri Light"/>
          <w:bCs/>
        </w:rPr>
        <w:t>Legge til rette for mer utfordrende grovmotoriske aktiviteter (turløyper, Tarzan-line)</w:t>
      </w:r>
    </w:p>
    <w:p w14:paraId="1349306A" w14:textId="77777777" w:rsidR="00F77EC7" w:rsidRPr="002A00E6" w:rsidRDefault="00F77EC7" w:rsidP="00F77EC7">
      <w:pPr>
        <w:numPr>
          <w:ilvl w:val="0"/>
          <w:numId w:val="5"/>
        </w:numPr>
        <w:spacing w:after="0" w:line="240" w:lineRule="auto"/>
        <w:rPr>
          <w:rFonts w:ascii="Arial Nova" w:hAnsi="Arial Nova" w:cs="Calibri Light"/>
          <w:bCs/>
        </w:rPr>
      </w:pPr>
      <w:r w:rsidRPr="002A00E6">
        <w:rPr>
          <w:rFonts w:ascii="Arial Nova" w:hAnsi="Arial Nova" w:cs="Calibri Light"/>
          <w:bCs/>
        </w:rPr>
        <w:t>Dra på turer som er lengre borte fra barnehagen, dra på turer til bibliotek o.l.</w:t>
      </w:r>
    </w:p>
    <w:p w14:paraId="79D300F6" w14:textId="77777777" w:rsidR="00F77EC7" w:rsidRPr="002A00E6" w:rsidRDefault="00F77EC7" w:rsidP="00F77EC7">
      <w:pPr>
        <w:numPr>
          <w:ilvl w:val="0"/>
          <w:numId w:val="5"/>
        </w:numPr>
        <w:spacing w:after="0" w:line="240" w:lineRule="auto"/>
        <w:rPr>
          <w:rFonts w:ascii="Arial Nova" w:hAnsi="Arial Nova" w:cs="Calibri Light"/>
          <w:bCs/>
        </w:rPr>
      </w:pPr>
      <w:r w:rsidRPr="002A00E6">
        <w:rPr>
          <w:rFonts w:ascii="Arial Nova" w:hAnsi="Arial Nova" w:cs="Calibri Light"/>
          <w:bCs/>
        </w:rPr>
        <w:t>Aktiv bruk av DUÅ (følelsesmestring, positiv tilbakemelding)</w:t>
      </w:r>
    </w:p>
    <w:p w14:paraId="2ED8CEE3" w14:textId="77777777" w:rsidR="00F77EC7" w:rsidRPr="002A00E6" w:rsidRDefault="00F77EC7" w:rsidP="00F77EC7">
      <w:pPr>
        <w:numPr>
          <w:ilvl w:val="0"/>
          <w:numId w:val="5"/>
        </w:numPr>
        <w:spacing w:after="0" w:line="240" w:lineRule="auto"/>
        <w:rPr>
          <w:rFonts w:ascii="Arial Nova" w:hAnsi="Arial Nova" w:cs="Calibri Light"/>
          <w:bCs/>
        </w:rPr>
      </w:pPr>
      <w:r w:rsidRPr="002A00E6">
        <w:rPr>
          <w:rFonts w:ascii="Arial Nova" w:hAnsi="Arial Nova" w:cs="Calibri Light"/>
          <w:bCs/>
        </w:rPr>
        <w:t>La barna fordype seg i tema, holde på over lengre tid</w:t>
      </w:r>
    </w:p>
    <w:p w14:paraId="4E859522" w14:textId="77777777" w:rsidR="00F77EC7" w:rsidRPr="002A00E6" w:rsidRDefault="00F77EC7" w:rsidP="00F77EC7">
      <w:pPr>
        <w:numPr>
          <w:ilvl w:val="0"/>
          <w:numId w:val="5"/>
        </w:numPr>
        <w:spacing w:after="0" w:line="240" w:lineRule="auto"/>
        <w:rPr>
          <w:rFonts w:ascii="Arial Nova" w:hAnsi="Arial Nova" w:cs="Calibri Light"/>
          <w:bCs/>
        </w:rPr>
      </w:pPr>
      <w:r w:rsidRPr="002A00E6">
        <w:rPr>
          <w:rFonts w:ascii="Arial Nova" w:hAnsi="Arial Nova" w:cs="Calibri Light"/>
          <w:bCs/>
        </w:rPr>
        <w:t>La barna utforske og lære fakta</w:t>
      </w:r>
    </w:p>
    <w:p w14:paraId="75B71BCE" w14:textId="77777777" w:rsidR="00F77EC7" w:rsidRPr="002A00E6" w:rsidRDefault="00F77EC7" w:rsidP="00F77EC7">
      <w:pPr>
        <w:numPr>
          <w:ilvl w:val="0"/>
          <w:numId w:val="5"/>
        </w:numPr>
        <w:spacing w:after="0" w:line="240" w:lineRule="auto"/>
        <w:rPr>
          <w:rFonts w:ascii="Arial Nova" w:hAnsi="Arial Nova" w:cs="Calibri Light"/>
          <w:bCs/>
        </w:rPr>
      </w:pPr>
      <w:r w:rsidRPr="002A00E6">
        <w:rPr>
          <w:rFonts w:ascii="Arial Nova" w:hAnsi="Arial Nova" w:cs="Calibri Light"/>
          <w:bCs/>
        </w:rPr>
        <w:t>La de eldste barna utforske tall og bokstaver</w:t>
      </w:r>
    </w:p>
    <w:p w14:paraId="0CB2A19B" w14:textId="77777777" w:rsidR="00F77EC7" w:rsidRPr="002A00E6" w:rsidRDefault="00F77EC7" w:rsidP="00F77EC7">
      <w:pPr>
        <w:numPr>
          <w:ilvl w:val="0"/>
          <w:numId w:val="5"/>
        </w:numPr>
        <w:spacing w:after="0" w:line="240" w:lineRule="auto"/>
        <w:rPr>
          <w:rFonts w:ascii="Arial Nova" w:hAnsi="Arial Nova" w:cs="Calibri Light"/>
          <w:bCs/>
        </w:rPr>
      </w:pPr>
      <w:r w:rsidRPr="002A00E6">
        <w:rPr>
          <w:rFonts w:ascii="Arial Nova" w:hAnsi="Arial Nova" w:cs="Calibri Light"/>
          <w:bCs/>
        </w:rPr>
        <w:t>La barna lage grupperegler</w:t>
      </w:r>
    </w:p>
    <w:p w14:paraId="3BEE5CD9" w14:textId="01DAAF4C" w:rsidR="00F77EC7" w:rsidRPr="002A00E6" w:rsidRDefault="00F77EC7" w:rsidP="00F77EC7">
      <w:pPr>
        <w:numPr>
          <w:ilvl w:val="0"/>
          <w:numId w:val="5"/>
        </w:numPr>
        <w:spacing w:after="0" w:line="240" w:lineRule="auto"/>
        <w:rPr>
          <w:rFonts w:ascii="Arial Nova" w:hAnsi="Arial Nova" w:cs="Calibri Light"/>
          <w:bCs/>
        </w:rPr>
      </w:pPr>
      <w:r w:rsidRPr="002A00E6">
        <w:rPr>
          <w:rFonts w:ascii="Arial Nova" w:hAnsi="Arial Nova" w:cs="Calibri Light"/>
          <w:bCs/>
        </w:rPr>
        <w:t>De eldste barna skal ha «førskolegruppe» 1 – 2 g</w:t>
      </w:r>
      <w:r w:rsidR="00E24762">
        <w:rPr>
          <w:rFonts w:ascii="Arial Nova" w:hAnsi="Arial Nova" w:cs="Calibri Light"/>
          <w:bCs/>
        </w:rPr>
        <w:t>anger</w:t>
      </w:r>
      <w:r w:rsidRPr="002A00E6">
        <w:rPr>
          <w:rFonts w:ascii="Arial Nova" w:hAnsi="Arial Nova" w:cs="Calibri Light"/>
          <w:bCs/>
        </w:rPr>
        <w:t xml:space="preserve"> pr. uke</w:t>
      </w:r>
    </w:p>
    <w:p w14:paraId="426CCABF" w14:textId="77777777" w:rsidR="00F77EC7" w:rsidRPr="002A00E6" w:rsidRDefault="00F77EC7" w:rsidP="00F77EC7">
      <w:pPr>
        <w:numPr>
          <w:ilvl w:val="0"/>
          <w:numId w:val="5"/>
        </w:numPr>
        <w:spacing w:after="0" w:line="240" w:lineRule="auto"/>
        <w:rPr>
          <w:rFonts w:ascii="Arial Nova" w:hAnsi="Arial Nova" w:cs="Calibri Light"/>
          <w:bCs/>
        </w:rPr>
      </w:pPr>
      <w:r w:rsidRPr="002A00E6">
        <w:rPr>
          <w:rFonts w:ascii="Arial Nova" w:hAnsi="Arial Nova" w:cs="Calibri Light"/>
          <w:bCs/>
        </w:rPr>
        <w:t>Trafikksikkerhet (egen plan)</w:t>
      </w:r>
    </w:p>
    <w:p w14:paraId="62AADA06" w14:textId="77777777" w:rsidR="00F77EC7" w:rsidRPr="002A00E6" w:rsidRDefault="00F77EC7" w:rsidP="00F77EC7">
      <w:pPr>
        <w:rPr>
          <w:rFonts w:ascii="Arial Nova" w:hAnsi="Arial Nova" w:cs="Calibri Light"/>
          <w:bCs/>
          <w:color w:val="2E74B5"/>
        </w:rPr>
      </w:pPr>
    </w:p>
    <w:p w14:paraId="4F7B13D0" w14:textId="77777777" w:rsidR="00F77EC7" w:rsidRPr="002A00E6" w:rsidRDefault="00F77EC7" w:rsidP="00F77EC7">
      <w:pPr>
        <w:rPr>
          <w:rFonts w:ascii="Arial Nova" w:hAnsi="Arial Nova" w:cs="Calibri Light"/>
          <w:bCs/>
          <w:color w:val="0070C0"/>
        </w:rPr>
      </w:pPr>
    </w:p>
    <w:p w14:paraId="3FB3E12A" w14:textId="77777777" w:rsidR="00F77EC7" w:rsidRPr="002A00E6" w:rsidRDefault="00F77EC7" w:rsidP="00F77EC7">
      <w:pPr>
        <w:rPr>
          <w:rFonts w:ascii="Arial Nova" w:hAnsi="Arial Nova" w:cs="Calibri Light"/>
          <w:bCs/>
          <w:color w:val="0070C0"/>
        </w:rPr>
      </w:pPr>
    </w:p>
    <w:p w14:paraId="72D1D07C" w14:textId="7E92DC94" w:rsidR="00F77EC7" w:rsidRPr="00C47B84" w:rsidRDefault="009B6B4E" w:rsidP="00C47B84">
      <w:pPr>
        <w:jc w:val="center"/>
        <w:rPr>
          <w:rFonts w:ascii="Arial Nova" w:hAnsi="Arial Nova" w:cs="Calibri Light"/>
          <w:bCs/>
        </w:rPr>
      </w:pPr>
      <w:r>
        <w:rPr>
          <w:rFonts w:ascii="Arial Nova" w:hAnsi="Arial Nova" w:cs="Calibri Light"/>
          <w:bCs/>
        </w:rPr>
        <w:t>11</w:t>
      </w:r>
    </w:p>
    <w:p w14:paraId="484929E6" w14:textId="77777777" w:rsidR="00C47B84" w:rsidRDefault="00C47B84" w:rsidP="00F77EC7">
      <w:pPr>
        <w:rPr>
          <w:rFonts w:ascii="Arial Nova" w:hAnsi="Arial Nova" w:cs="Calibri Light"/>
          <w:bCs/>
          <w:color w:val="0070C0"/>
        </w:rPr>
      </w:pPr>
    </w:p>
    <w:p w14:paraId="7AFFBDC6" w14:textId="77777777" w:rsidR="00811D21" w:rsidRDefault="00811D21" w:rsidP="00F77EC7">
      <w:pPr>
        <w:rPr>
          <w:rFonts w:ascii="Arial Nova" w:hAnsi="Arial Nova" w:cs="Calibri Light"/>
          <w:bCs/>
          <w:color w:val="0070C0"/>
        </w:rPr>
      </w:pPr>
    </w:p>
    <w:p w14:paraId="130B4C64" w14:textId="5249F9C4" w:rsidR="00F77EC7" w:rsidRPr="002A00E6" w:rsidRDefault="00F77EC7" w:rsidP="00F77EC7">
      <w:pPr>
        <w:rPr>
          <w:rFonts w:ascii="Arial Nova" w:hAnsi="Arial Nova" w:cs="Calibri Light"/>
          <w:bCs/>
          <w:color w:val="0070C0"/>
        </w:rPr>
      </w:pPr>
      <w:r w:rsidRPr="002A00E6">
        <w:rPr>
          <w:rFonts w:ascii="Arial Nova" w:hAnsi="Arial Nova" w:cs="Calibri Light"/>
          <w:bCs/>
          <w:color w:val="0070C0"/>
        </w:rPr>
        <w:lastRenderedPageBreak/>
        <w:t>De yngste barna.</w:t>
      </w:r>
    </w:p>
    <w:p w14:paraId="337E601C" w14:textId="77777777" w:rsidR="00F77EC7" w:rsidRPr="002A00E6" w:rsidRDefault="00F77EC7" w:rsidP="00F77EC7">
      <w:pPr>
        <w:pStyle w:val="Overskrift1"/>
        <w:rPr>
          <w:rFonts w:ascii="Arial Nova" w:hAnsi="Arial Nova" w:cs="Calibri Light"/>
          <w:b w:val="0"/>
          <w:sz w:val="22"/>
          <w:szCs w:val="22"/>
        </w:rPr>
      </w:pPr>
      <w:r w:rsidRPr="002A00E6">
        <w:rPr>
          <w:rFonts w:ascii="Arial Nova" w:hAnsi="Arial Nova" w:cs="Calibri Light"/>
          <w:b w:val="0"/>
          <w:sz w:val="22"/>
          <w:szCs w:val="22"/>
        </w:rPr>
        <w:t>Barnehagen har en stor andel barn under 3 år. De aller yngste har tilhold på Gul base. På Grønn base er det en egen 2-års gruppe.</w:t>
      </w:r>
    </w:p>
    <w:p w14:paraId="1239EC77" w14:textId="77777777" w:rsidR="00F77EC7" w:rsidRPr="002A00E6" w:rsidRDefault="00F77EC7" w:rsidP="00F77EC7">
      <w:pPr>
        <w:pStyle w:val="Overskrift1"/>
        <w:rPr>
          <w:rFonts w:ascii="Arial Nova" w:hAnsi="Arial Nova" w:cs="Calibri Light"/>
          <w:b w:val="0"/>
          <w:sz w:val="22"/>
          <w:szCs w:val="22"/>
        </w:rPr>
      </w:pPr>
      <w:r w:rsidRPr="002A00E6">
        <w:rPr>
          <w:rFonts w:ascii="Arial Nova" w:hAnsi="Arial Nova" w:cs="Calibri Light"/>
          <w:b w:val="0"/>
          <w:sz w:val="22"/>
          <w:szCs w:val="22"/>
        </w:rPr>
        <w:t>2-årsgruppen samarbeider med Gul base i forhold til temaarbeid og aktiviteter.</w:t>
      </w:r>
    </w:p>
    <w:p w14:paraId="53313FFC" w14:textId="77777777" w:rsidR="00F77EC7" w:rsidRPr="002A00E6" w:rsidRDefault="00F77EC7" w:rsidP="00F77EC7">
      <w:pPr>
        <w:pStyle w:val="Overskrift1"/>
        <w:rPr>
          <w:rFonts w:ascii="Arial Nova" w:hAnsi="Arial Nova" w:cs="Calibri Light"/>
          <w:b w:val="0"/>
          <w:sz w:val="22"/>
          <w:szCs w:val="22"/>
        </w:rPr>
      </w:pPr>
      <w:r w:rsidRPr="002A00E6">
        <w:rPr>
          <w:rFonts w:ascii="Arial Nova" w:hAnsi="Arial Nova" w:cs="Calibri Light"/>
          <w:b w:val="0"/>
          <w:sz w:val="22"/>
          <w:szCs w:val="22"/>
        </w:rPr>
        <w:t xml:space="preserve">Det er faste voksne som har ansvar for de yngste barna. Små barn har et grunnleggende behov for tilknytning til nære omsorgspersoner, og ved oppstart i barnehagen vil de knytte seg til en eller flere av de voksne. Trygge barn skapes ved at barnet føler seg forstått, verdsatt og godt ivaretatt av de voksne. </w:t>
      </w:r>
    </w:p>
    <w:p w14:paraId="23708D93" w14:textId="77777777" w:rsidR="00F77EC7" w:rsidRPr="002A00E6" w:rsidRDefault="00F77EC7" w:rsidP="00F77EC7">
      <w:pPr>
        <w:rPr>
          <w:rFonts w:ascii="Arial Nova" w:hAnsi="Arial Nova" w:cs="Calibri Light"/>
          <w:bCs/>
        </w:rPr>
      </w:pPr>
    </w:p>
    <w:p w14:paraId="2FF410E0" w14:textId="77777777" w:rsidR="00F77EC7" w:rsidRPr="002A00E6" w:rsidRDefault="00F77EC7" w:rsidP="00F77EC7">
      <w:pPr>
        <w:rPr>
          <w:rFonts w:ascii="Arial Nova" w:hAnsi="Arial Nova" w:cs="Calibri Light"/>
          <w:bCs/>
          <w:color w:val="4472C4" w:themeColor="accent1"/>
        </w:rPr>
      </w:pPr>
      <w:r w:rsidRPr="002A00E6">
        <w:rPr>
          <w:rFonts w:ascii="Arial Nova" w:hAnsi="Arial Nova" w:cs="Calibri Light"/>
          <w:bCs/>
          <w:color w:val="4472C4" w:themeColor="accent1"/>
        </w:rPr>
        <w:t>Hva er viktig for de yngste?</w:t>
      </w:r>
    </w:p>
    <w:p w14:paraId="41383E5C" w14:textId="77777777" w:rsidR="00F77EC7" w:rsidRPr="002A00E6" w:rsidRDefault="00F77EC7" w:rsidP="00F77EC7">
      <w:pPr>
        <w:numPr>
          <w:ilvl w:val="0"/>
          <w:numId w:val="6"/>
        </w:numPr>
        <w:spacing w:after="0" w:line="240" w:lineRule="auto"/>
        <w:rPr>
          <w:rFonts w:ascii="Arial Nova" w:hAnsi="Arial Nova" w:cs="Calibri Light"/>
          <w:bCs/>
        </w:rPr>
      </w:pPr>
      <w:r w:rsidRPr="002A00E6">
        <w:rPr>
          <w:rFonts w:ascii="Arial Nova" w:hAnsi="Arial Nova" w:cs="Calibri Light"/>
          <w:bCs/>
        </w:rPr>
        <w:t xml:space="preserve">Trygghet </w:t>
      </w:r>
    </w:p>
    <w:p w14:paraId="25BD3939" w14:textId="77777777" w:rsidR="00F77EC7" w:rsidRPr="002A00E6" w:rsidRDefault="00F77EC7" w:rsidP="00F77EC7">
      <w:pPr>
        <w:numPr>
          <w:ilvl w:val="0"/>
          <w:numId w:val="6"/>
        </w:numPr>
        <w:spacing w:after="0" w:line="240" w:lineRule="auto"/>
        <w:rPr>
          <w:rFonts w:ascii="Arial Nova" w:hAnsi="Arial Nova" w:cs="Calibri Light"/>
          <w:bCs/>
        </w:rPr>
      </w:pPr>
      <w:r w:rsidRPr="002A00E6">
        <w:rPr>
          <w:rFonts w:ascii="Arial Nova" w:hAnsi="Arial Nova" w:cs="Calibri Light"/>
          <w:bCs/>
        </w:rPr>
        <w:t>Forutsigbar hverdag</w:t>
      </w:r>
    </w:p>
    <w:p w14:paraId="67490577" w14:textId="77777777" w:rsidR="00F77EC7" w:rsidRPr="002A00E6" w:rsidRDefault="00F77EC7" w:rsidP="00F77EC7">
      <w:pPr>
        <w:numPr>
          <w:ilvl w:val="0"/>
          <w:numId w:val="6"/>
        </w:numPr>
        <w:spacing w:after="0" w:line="240" w:lineRule="auto"/>
        <w:rPr>
          <w:rFonts w:ascii="Arial Nova" w:hAnsi="Arial Nova" w:cs="Calibri Light"/>
          <w:bCs/>
        </w:rPr>
      </w:pPr>
      <w:r w:rsidRPr="002A00E6">
        <w:rPr>
          <w:rFonts w:ascii="Arial Nova" w:hAnsi="Arial Nova" w:cs="Calibri Light"/>
          <w:bCs/>
        </w:rPr>
        <w:t>Gode opplevelser; hvile, mat, påkledning, bleieskift, lek</w:t>
      </w:r>
    </w:p>
    <w:p w14:paraId="77638430" w14:textId="77777777" w:rsidR="00F77EC7" w:rsidRPr="002A00E6" w:rsidRDefault="00F77EC7" w:rsidP="00F77EC7">
      <w:pPr>
        <w:numPr>
          <w:ilvl w:val="0"/>
          <w:numId w:val="6"/>
        </w:numPr>
        <w:spacing w:after="0" w:line="240" w:lineRule="auto"/>
        <w:rPr>
          <w:rFonts w:ascii="Arial Nova" w:hAnsi="Arial Nova" w:cs="Calibri Light"/>
          <w:bCs/>
        </w:rPr>
      </w:pPr>
      <w:r w:rsidRPr="002A00E6">
        <w:rPr>
          <w:rFonts w:ascii="Arial Nova" w:hAnsi="Arial Nova" w:cs="Calibri Light"/>
          <w:bCs/>
        </w:rPr>
        <w:t>Pedagogikk og læring i hverdagssituasjonene</w:t>
      </w:r>
    </w:p>
    <w:p w14:paraId="3FD31D19" w14:textId="77777777" w:rsidR="00F77EC7" w:rsidRPr="002A00E6" w:rsidRDefault="00F77EC7" w:rsidP="00F77EC7">
      <w:pPr>
        <w:numPr>
          <w:ilvl w:val="0"/>
          <w:numId w:val="6"/>
        </w:numPr>
        <w:spacing w:after="0" w:line="240" w:lineRule="auto"/>
        <w:rPr>
          <w:rFonts w:ascii="Arial Nova" w:hAnsi="Arial Nova" w:cs="Calibri Light"/>
          <w:bCs/>
        </w:rPr>
      </w:pPr>
      <w:r w:rsidRPr="002A00E6">
        <w:rPr>
          <w:rFonts w:ascii="Arial Nova" w:hAnsi="Arial Nova" w:cs="Calibri Light"/>
          <w:bCs/>
        </w:rPr>
        <w:t>Tilpasset omsorg og stimulering</w:t>
      </w:r>
    </w:p>
    <w:p w14:paraId="21102512" w14:textId="77777777" w:rsidR="00F77EC7" w:rsidRPr="002A00E6" w:rsidRDefault="00F77EC7" w:rsidP="00F77EC7">
      <w:pPr>
        <w:numPr>
          <w:ilvl w:val="0"/>
          <w:numId w:val="6"/>
        </w:numPr>
        <w:spacing w:after="0" w:line="240" w:lineRule="auto"/>
        <w:rPr>
          <w:rFonts w:ascii="Arial Nova" w:hAnsi="Arial Nova" w:cs="Calibri Light"/>
          <w:bCs/>
        </w:rPr>
      </w:pPr>
      <w:r w:rsidRPr="002A00E6">
        <w:rPr>
          <w:rFonts w:ascii="Arial Nova" w:hAnsi="Arial Nova" w:cs="Calibri Light"/>
          <w:bCs/>
        </w:rPr>
        <w:t>Bekrefte barnet, følge med på barnet og hva det er opptatt av</w:t>
      </w:r>
    </w:p>
    <w:p w14:paraId="036AE6FB" w14:textId="77777777" w:rsidR="00F77EC7" w:rsidRPr="002A00E6" w:rsidRDefault="00F77EC7" w:rsidP="00F77EC7">
      <w:pPr>
        <w:numPr>
          <w:ilvl w:val="0"/>
          <w:numId w:val="6"/>
        </w:numPr>
        <w:spacing w:after="0" w:line="240" w:lineRule="auto"/>
        <w:rPr>
          <w:rFonts w:ascii="Arial Nova" w:hAnsi="Arial Nova" w:cs="Calibri Light"/>
          <w:bCs/>
        </w:rPr>
      </w:pPr>
      <w:r w:rsidRPr="002A00E6">
        <w:rPr>
          <w:rFonts w:ascii="Arial Nova" w:hAnsi="Arial Nova" w:cs="Calibri Light"/>
          <w:bCs/>
        </w:rPr>
        <w:t>Fange opp signaler (kroppsspråk, mimikk) hos de yngste uten verbalspråk</w:t>
      </w:r>
    </w:p>
    <w:p w14:paraId="372BCA94" w14:textId="77777777" w:rsidR="00F77EC7" w:rsidRPr="002A00E6" w:rsidRDefault="00F77EC7" w:rsidP="00F77EC7">
      <w:pPr>
        <w:numPr>
          <w:ilvl w:val="0"/>
          <w:numId w:val="6"/>
        </w:numPr>
        <w:spacing w:after="0" w:line="240" w:lineRule="auto"/>
        <w:rPr>
          <w:rFonts w:ascii="Arial Nova" w:hAnsi="Arial Nova" w:cs="Calibri Light"/>
          <w:bCs/>
        </w:rPr>
      </w:pPr>
      <w:r w:rsidRPr="002A00E6">
        <w:rPr>
          <w:rFonts w:ascii="Arial Nova" w:hAnsi="Arial Nova" w:cs="Calibri Light"/>
          <w:bCs/>
        </w:rPr>
        <w:t>Tilgjengelige og tilstedeværende voksne</w:t>
      </w:r>
    </w:p>
    <w:p w14:paraId="26076DBA" w14:textId="77777777" w:rsidR="00F77EC7" w:rsidRPr="002A00E6" w:rsidRDefault="00F77EC7" w:rsidP="00F77EC7">
      <w:pPr>
        <w:numPr>
          <w:ilvl w:val="0"/>
          <w:numId w:val="6"/>
        </w:numPr>
        <w:spacing w:after="0" w:line="240" w:lineRule="auto"/>
        <w:rPr>
          <w:rFonts w:ascii="Arial Nova" w:hAnsi="Arial Nova" w:cs="Calibri Light"/>
          <w:bCs/>
        </w:rPr>
      </w:pPr>
      <w:r w:rsidRPr="002A00E6">
        <w:rPr>
          <w:rFonts w:ascii="Arial Nova" w:hAnsi="Arial Nova" w:cs="Calibri Light"/>
          <w:bCs/>
        </w:rPr>
        <w:t>Nærhet</w:t>
      </w:r>
    </w:p>
    <w:p w14:paraId="060949DF" w14:textId="77777777" w:rsidR="00F77EC7" w:rsidRPr="002A00E6" w:rsidRDefault="00F77EC7" w:rsidP="00F77EC7">
      <w:pPr>
        <w:numPr>
          <w:ilvl w:val="0"/>
          <w:numId w:val="6"/>
        </w:numPr>
        <w:spacing w:after="0" w:line="240" w:lineRule="auto"/>
        <w:rPr>
          <w:rFonts w:ascii="Arial Nova" w:hAnsi="Arial Nova" w:cs="Calibri Light"/>
          <w:bCs/>
        </w:rPr>
      </w:pPr>
      <w:r w:rsidRPr="002A00E6">
        <w:rPr>
          <w:rFonts w:ascii="Arial Nova" w:hAnsi="Arial Nova" w:cs="Calibri Light"/>
          <w:bCs/>
        </w:rPr>
        <w:t>Trygg og god tilknytning mellom barn og voksen</w:t>
      </w:r>
    </w:p>
    <w:p w14:paraId="2D63A690" w14:textId="77777777" w:rsidR="00F77EC7" w:rsidRPr="002A00E6" w:rsidRDefault="00F77EC7" w:rsidP="00F77EC7">
      <w:pPr>
        <w:ind w:left="720"/>
        <w:rPr>
          <w:rFonts w:ascii="Arial Nova" w:hAnsi="Arial Nova" w:cs="Calibri Light"/>
          <w:bCs/>
        </w:rPr>
      </w:pPr>
    </w:p>
    <w:p w14:paraId="62F99EC7" w14:textId="77777777" w:rsidR="00F77EC7" w:rsidRPr="002A00E6" w:rsidRDefault="00F77EC7" w:rsidP="00F77EC7">
      <w:pPr>
        <w:ind w:left="720"/>
        <w:rPr>
          <w:rFonts w:ascii="Arial Nova" w:hAnsi="Arial Nova" w:cs="Calibri Light"/>
          <w:bCs/>
        </w:rPr>
      </w:pPr>
    </w:p>
    <w:p w14:paraId="1D4D288A" w14:textId="77777777" w:rsidR="00F77EC7" w:rsidRPr="002A00E6" w:rsidRDefault="00F77EC7" w:rsidP="00BF5A4E">
      <w:pPr>
        <w:rPr>
          <w:rFonts w:ascii="Arial Nova" w:hAnsi="Arial Nova" w:cs="Calibri Light"/>
          <w:bCs/>
          <w:iCs/>
        </w:rPr>
      </w:pPr>
      <w:r w:rsidRPr="002A00E6">
        <w:rPr>
          <w:rFonts w:ascii="Arial Nova" w:hAnsi="Arial Nova" w:cs="Calibri Light"/>
          <w:bCs/>
          <w:iCs/>
        </w:rPr>
        <w:t xml:space="preserve">«Så lenge det som skjer i samspillet mellom barn og voksne har kvalitet, trenger det ikke skje så mye annet det første året.» (Professor May Britt </w:t>
      </w:r>
      <w:proofErr w:type="spellStart"/>
      <w:r w:rsidRPr="002A00E6">
        <w:rPr>
          <w:rFonts w:ascii="Arial Nova" w:hAnsi="Arial Nova" w:cs="Calibri Light"/>
          <w:bCs/>
          <w:iCs/>
        </w:rPr>
        <w:t>Drugli</w:t>
      </w:r>
      <w:proofErr w:type="spellEnd"/>
      <w:r w:rsidRPr="002A00E6">
        <w:rPr>
          <w:rFonts w:ascii="Arial Nova" w:hAnsi="Arial Nova" w:cs="Calibri Light"/>
          <w:bCs/>
          <w:iCs/>
        </w:rPr>
        <w:t>)</w:t>
      </w:r>
    </w:p>
    <w:p w14:paraId="3418ED5B" w14:textId="77777777" w:rsidR="00F77EC7" w:rsidRPr="002A00E6" w:rsidRDefault="00F77EC7" w:rsidP="00F77EC7">
      <w:pPr>
        <w:rPr>
          <w:rFonts w:ascii="Arial Nova" w:hAnsi="Arial Nova" w:cs="Calibri Light"/>
          <w:bCs/>
          <w:color w:val="0070C0"/>
          <w:u w:val="single"/>
        </w:rPr>
      </w:pPr>
      <w:r w:rsidRPr="002A00E6">
        <w:rPr>
          <w:rFonts w:ascii="Arial Nova" w:hAnsi="Arial Nova" w:cs="Calibri Light"/>
          <w:bCs/>
          <w:i/>
        </w:rPr>
        <w:t xml:space="preserve">                                   </w:t>
      </w:r>
      <w:r w:rsidRPr="002A00E6">
        <w:rPr>
          <w:rFonts w:ascii="Arial Nova" w:hAnsi="Arial Nova" w:cs="Calibri Light"/>
          <w:bCs/>
          <w:color w:val="0070C0"/>
          <w:u w:val="single"/>
        </w:rPr>
        <w:t xml:space="preserve">      </w:t>
      </w:r>
    </w:p>
    <w:p w14:paraId="3B5690E1" w14:textId="77777777" w:rsidR="00F77EC7" w:rsidRPr="002A00E6" w:rsidRDefault="00F77EC7" w:rsidP="00F77EC7">
      <w:pPr>
        <w:rPr>
          <w:rFonts w:ascii="Arial Nova" w:hAnsi="Arial Nova" w:cs="Calibri Light"/>
          <w:bCs/>
          <w:color w:val="0070C0"/>
          <w:u w:val="single"/>
        </w:rPr>
      </w:pPr>
    </w:p>
    <w:p w14:paraId="18BF6A07" w14:textId="77777777" w:rsidR="00DC49F6" w:rsidRDefault="00F77EC7" w:rsidP="00DC49F6">
      <w:pPr>
        <w:rPr>
          <w:rFonts w:ascii="Arial Nova" w:hAnsi="Arial Nova" w:cs="Calibri Light"/>
          <w:bCs/>
          <w:color w:val="0070C0"/>
          <w:u w:val="single"/>
        </w:rPr>
      </w:pPr>
      <w:r w:rsidRPr="002A00E6">
        <w:rPr>
          <w:rFonts w:ascii="Arial Nova" w:hAnsi="Arial Nova" w:cs="Calibri Light"/>
          <w:bCs/>
          <w:color w:val="0070C0"/>
          <w:u w:val="single"/>
        </w:rPr>
        <w:t xml:space="preserve">                                           </w:t>
      </w:r>
      <w:r w:rsidRPr="002A00E6">
        <w:rPr>
          <w:rFonts w:ascii="Arial Nova" w:hAnsi="Arial Nova" w:cs="Calibri Light"/>
          <w:bCs/>
          <w:noProof/>
          <w:color w:val="323E4F"/>
        </w:rPr>
        <w:drawing>
          <wp:inline distT="0" distB="0" distL="0" distR="0" wp14:anchorId="7445DD8E" wp14:editId="0E5941E4">
            <wp:extent cx="5157789" cy="2141220"/>
            <wp:effectExtent l="0" t="0" r="5080" b="0"/>
            <wp:docPr id="1518292060" name="Bilde 2" descr="trygghetsir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ygghetsirke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75177" cy="2148439"/>
                    </a:xfrm>
                    <a:prstGeom prst="rect">
                      <a:avLst/>
                    </a:prstGeom>
                    <a:noFill/>
                    <a:ln>
                      <a:noFill/>
                    </a:ln>
                  </pic:spPr>
                </pic:pic>
              </a:graphicData>
            </a:graphic>
          </wp:inline>
        </w:drawing>
      </w:r>
      <w:r w:rsidRPr="002A00E6">
        <w:rPr>
          <w:rFonts w:ascii="Arial Nova" w:hAnsi="Arial Nova" w:cs="Calibri Light"/>
          <w:bCs/>
          <w:color w:val="0070C0"/>
          <w:u w:val="single"/>
        </w:rPr>
        <w:t xml:space="preserve"> </w:t>
      </w:r>
    </w:p>
    <w:p w14:paraId="029DE5D2" w14:textId="2372F90C" w:rsidR="00362B21" w:rsidRPr="00DC49F6" w:rsidRDefault="00C47B84" w:rsidP="00DC49F6">
      <w:pPr>
        <w:jc w:val="center"/>
        <w:rPr>
          <w:rFonts w:ascii="Arial Nova" w:hAnsi="Arial Nova" w:cs="Calibri Light"/>
          <w:bCs/>
          <w:color w:val="0070C0"/>
          <w:u w:val="single"/>
        </w:rPr>
      </w:pPr>
      <w:r>
        <w:rPr>
          <w:rFonts w:ascii="Arial Nova" w:hAnsi="Arial Nova" w:cs="Calibri Light"/>
          <w:bCs/>
        </w:rPr>
        <w:t>1</w:t>
      </w:r>
      <w:r w:rsidR="009B6B4E">
        <w:rPr>
          <w:rFonts w:ascii="Arial Nova" w:hAnsi="Arial Nova" w:cs="Calibri Light"/>
          <w:bCs/>
        </w:rPr>
        <w:t>2</w:t>
      </w:r>
    </w:p>
    <w:p w14:paraId="056D8830" w14:textId="77777777" w:rsidR="00362B21" w:rsidRDefault="00362B21" w:rsidP="00F77EC7">
      <w:pPr>
        <w:rPr>
          <w:rFonts w:ascii="Arial Nova" w:hAnsi="Arial Nova" w:cs="Calibri Light"/>
          <w:bCs/>
          <w:color w:val="0070C0"/>
        </w:rPr>
      </w:pPr>
    </w:p>
    <w:p w14:paraId="6EE477AE" w14:textId="7E8668C0" w:rsidR="00F77EC7" w:rsidRPr="002A00E6" w:rsidRDefault="00F77EC7" w:rsidP="00F77EC7">
      <w:pPr>
        <w:rPr>
          <w:rFonts w:ascii="Arial Nova" w:hAnsi="Arial Nova" w:cs="Calibri Light"/>
          <w:bCs/>
          <w:lang w:eastAsia="nb-NO"/>
        </w:rPr>
      </w:pPr>
      <w:r w:rsidRPr="002A00E6">
        <w:rPr>
          <w:rFonts w:ascii="Arial Nova" w:hAnsi="Arial Nova" w:cs="Calibri Light"/>
          <w:bCs/>
          <w:color w:val="0070C0"/>
        </w:rPr>
        <w:lastRenderedPageBreak/>
        <w:t xml:space="preserve">Overganger.                                    </w:t>
      </w:r>
    </w:p>
    <w:p w14:paraId="4DD04499" w14:textId="77777777" w:rsidR="00F77EC7" w:rsidRPr="002A00E6" w:rsidRDefault="00F77EC7" w:rsidP="00F77EC7">
      <w:pPr>
        <w:spacing w:line="254" w:lineRule="auto"/>
        <w:rPr>
          <w:rFonts w:ascii="Arial Nova" w:hAnsi="Arial Nova" w:cs="Calibri Light"/>
          <w:bCs/>
          <w:u w:val="single"/>
        </w:rPr>
      </w:pPr>
    </w:p>
    <w:p w14:paraId="49E47B1F" w14:textId="77777777" w:rsidR="00F77EC7" w:rsidRPr="002A00E6" w:rsidRDefault="00F77EC7" w:rsidP="00F77EC7">
      <w:pPr>
        <w:spacing w:line="254" w:lineRule="auto"/>
        <w:rPr>
          <w:rFonts w:ascii="Arial Nova" w:hAnsi="Arial Nova" w:cs="Calibri Light"/>
          <w:bCs/>
        </w:rPr>
      </w:pPr>
      <w:r w:rsidRPr="002A00E6">
        <w:rPr>
          <w:rFonts w:ascii="Arial Nova" w:hAnsi="Arial Nova" w:cs="Calibri Light"/>
          <w:bCs/>
        </w:rPr>
        <w:t>Barn opplever ulike overganger:</w:t>
      </w:r>
    </w:p>
    <w:p w14:paraId="5D54306C" w14:textId="77777777" w:rsidR="00F77EC7" w:rsidRPr="002A00E6" w:rsidRDefault="00F77EC7" w:rsidP="00F77EC7">
      <w:pPr>
        <w:numPr>
          <w:ilvl w:val="0"/>
          <w:numId w:val="7"/>
        </w:numPr>
        <w:spacing w:after="0" w:line="254" w:lineRule="auto"/>
        <w:rPr>
          <w:rFonts w:ascii="Arial Nova" w:hAnsi="Arial Nova" w:cs="Calibri Light"/>
          <w:bCs/>
        </w:rPr>
      </w:pPr>
      <w:r w:rsidRPr="002A00E6">
        <w:rPr>
          <w:rFonts w:ascii="Arial Nova" w:hAnsi="Arial Nova" w:cs="Calibri Light"/>
          <w:bCs/>
        </w:rPr>
        <w:t>når barnet begynner i barnehagen</w:t>
      </w:r>
    </w:p>
    <w:p w14:paraId="01D2891D" w14:textId="77777777" w:rsidR="00F77EC7" w:rsidRPr="002A00E6" w:rsidRDefault="00F77EC7" w:rsidP="00F77EC7">
      <w:pPr>
        <w:numPr>
          <w:ilvl w:val="0"/>
          <w:numId w:val="7"/>
        </w:numPr>
        <w:spacing w:after="0" w:line="254" w:lineRule="auto"/>
        <w:rPr>
          <w:rFonts w:ascii="Arial Nova" w:hAnsi="Arial Nova" w:cs="Calibri Light"/>
          <w:bCs/>
        </w:rPr>
      </w:pPr>
      <w:r w:rsidRPr="002A00E6">
        <w:rPr>
          <w:rFonts w:ascii="Arial Nova" w:hAnsi="Arial Nova" w:cs="Calibri Light"/>
          <w:bCs/>
        </w:rPr>
        <w:t xml:space="preserve">overgang fra Gul base (småbarn) til 2-årsgruppe </w:t>
      </w:r>
    </w:p>
    <w:p w14:paraId="04E2C3E7" w14:textId="77777777" w:rsidR="00F77EC7" w:rsidRPr="002A00E6" w:rsidRDefault="00F77EC7" w:rsidP="00F77EC7">
      <w:pPr>
        <w:numPr>
          <w:ilvl w:val="0"/>
          <w:numId w:val="7"/>
        </w:numPr>
        <w:spacing w:after="0" w:line="254" w:lineRule="auto"/>
        <w:rPr>
          <w:rFonts w:ascii="Arial Nova" w:hAnsi="Arial Nova" w:cs="Calibri Light"/>
          <w:bCs/>
        </w:rPr>
      </w:pPr>
      <w:r w:rsidRPr="002A00E6">
        <w:rPr>
          <w:rFonts w:ascii="Arial Nova" w:hAnsi="Arial Nova" w:cs="Calibri Light"/>
          <w:bCs/>
        </w:rPr>
        <w:t>overgang mellom basene</w:t>
      </w:r>
    </w:p>
    <w:p w14:paraId="0A822866" w14:textId="77777777" w:rsidR="00F77EC7" w:rsidRPr="002A00E6" w:rsidRDefault="00F77EC7" w:rsidP="00F77EC7">
      <w:pPr>
        <w:numPr>
          <w:ilvl w:val="0"/>
          <w:numId w:val="7"/>
        </w:numPr>
        <w:spacing w:after="0" w:line="254" w:lineRule="auto"/>
        <w:rPr>
          <w:rFonts w:ascii="Arial Nova" w:hAnsi="Arial Nova" w:cs="Calibri Light"/>
          <w:bCs/>
        </w:rPr>
      </w:pPr>
      <w:r w:rsidRPr="002A00E6">
        <w:rPr>
          <w:rFonts w:ascii="Arial Nova" w:hAnsi="Arial Nova" w:cs="Calibri Light"/>
          <w:bCs/>
        </w:rPr>
        <w:t>overgang fra barnehage til skole</w:t>
      </w:r>
    </w:p>
    <w:p w14:paraId="3E54935B" w14:textId="77777777" w:rsidR="00F77EC7" w:rsidRPr="002A00E6" w:rsidRDefault="00F77EC7" w:rsidP="00F77EC7">
      <w:pPr>
        <w:spacing w:line="254" w:lineRule="auto"/>
        <w:rPr>
          <w:rFonts w:ascii="Arial Nova" w:hAnsi="Arial Nova" w:cs="Calibri Light"/>
          <w:bCs/>
        </w:rPr>
      </w:pPr>
    </w:p>
    <w:p w14:paraId="4DA5F17D" w14:textId="77777777" w:rsidR="00F77EC7" w:rsidRPr="002A00E6" w:rsidRDefault="00F77EC7" w:rsidP="00F77EC7">
      <w:pPr>
        <w:spacing w:line="254" w:lineRule="auto"/>
        <w:rPr>
          <w:rFonts w:ascii="Arial Nova" w:hAnsi="Arial Nova" w:cs="Calibri Light"/>
          <w:bCs/>
        </w:rPr>
      </w:pPr>
      <w:r w:rsidRPr="002A00E6">
        <w:rPr>
          <w:rFonts w:ascii="Arial Nova" w:hAnsi="Arial Nova" w:cs="Calibri Light"/>
          <w:bCs/>
        </w:rPr>
        <w:t xml:space="preserve">«Barnehagen skal i samarbeid med foreldrene legge til rette for at barnet kan få en trygg og god start i barnehagen.» Det er viktig at hvert enkelt barn får den tiden det trenger på tilvenningen. Dette kan variere fra barn til barn. Vi oppfordrer foreldre til å sette av god tid i tilvenningsperioden (mer enn 3 dager). Det er viktig med god og tett dialog med foreldrene i denne perioden, slik at de og barnet føler seg ivaretatt. </w:t>
      </w:r>
    </w:p>
    <w:p w14:paraId="722E1CC7" w14:textId="77777777" w:rsidR="00F77EC7" w:rsidRPr="002A00E6" w:rsidRDefault="00F77EC7" w:rsidP="00F77EC7">
      <w:pPr>
        <w:spacing w:line="254" w:lineRule="auto"/>
        <w:rPr>
          <w:rFonts w:ascii="Arial Nova" w:hAnsi="Arial Nova" w:cs="Calibri Light"/>
          <w:bCs/>
        </w:rPr>
      </w:pPr>
      <w:r w:rsidRPr="002A00E6">
        <w:rPr>
          <w:rFonts w:ascii="Arial Nova" w:hAnsi="Arial Nova" w:cs="Calibri Light"/>
          <w:bCs/>
        </w:rPr>
        <w:t>Ved overgang fra «liten» (Gul) base til «stor» base trenger barnet også tilvenning. Dette legges det til rette for ved at personalet tar med barnet på jevnlige besøk på «stor» base.</w:t>
      </w:r>
    </w:p>
    <w:p w14:paraId="6E12EC5C" w14:textId="77777777" w:rsidR="00F77EC7" w:rsidRPr="002A00E6" w:rsidRDefault="00F77EC7" w:rsidP="00F77EC7">
      <w:pPr>
        <w:spacing w:line="254" w:lineRule="auto"/>
        <w:rPr>
          <w:rFonts w:ascii="Arial Nova" w:hAnsi="Arial Nova" w:cs="Calibri Light"/>
          <w:bCs/>
        </w:rPr>
      </w:pPr>
      <w:r w:rsidRPr="002A00E6">
        <w:rPr>
          <w:rFonts w:ascii="Arial Nova" w:hAnsi="Arial Nova" w:cs="Calibri Light"/>
          <w:bCs/>
        </w:rPr>
        <w:t>Ved overgang barnehage - skole kreves det gode samhandlingsrutiner mellom barnehage og skole. Målet er å skape sammenheng, systematikk og helhet for det enkelte barns læring, slik at læringsutbyttet blir best mulig. Barnehagen har et samarbeid med skolene i nærmiljøet, Stridsklev skole og International School Telemark, om overgang til skole.</w:t>
      </w:r>
    </w:p>
    <w:p w14:paraId="67027F2E" w14:textId="77777777" w:rsidR="00F77EC7" w:rsidRPr="002A00E6" w:rsidRDefault="00F77EC7" w:rsidP="00F77EC7">
      <w:pPr>
        <w:spacing w:line="254" w:lineRule="auto"/>
        <w:rPr>
          <w:rFonts w:ascii="Arial Nova" w:hAnsi="Arial Nova" w:cs="Calibri Light"/>
          <w:bCs/>
          <w:u w:val="single"/>
        </w:rPr>
      </w:pPr>
    </w:p>
    <w:p w14:paraId="1255AFDD" w14:textId="0092D5BE" w:rsidR="006E0C1A" w:rsidRPr="00F02B13" w:rsidRDefault="00F77EC7" w:rsidP="00F77EC7">
      <w:pPr>
        <w:spacing w:line="254" w:lineRule="auto"/>
        <w:rPr>
          <w:rFonts w:ascii="Arial Nova" w:hAnsi="Arial Nova" w:cs="Calibri Light"/>
          <w:bCs/>
          <w:color w:val="4472C4" w:themeColor="accent1"/>
          <w:u w:val="single"/>
        </w:rPr>
      </w:pPr>
      <w:r w:rsidRPr="00F02B13">
        <w:rPr>
          <w:rFonts w:ascii="Arial Nova" w:hAnsi="Arial Nova" w:cs="Calibri Light"/>
          <w:bCs/>
          <w:color w:val="4472C4" w:themeColor="accent1"/>
          <w:u w:val="single"/>
        </w:rPr>
        <w:t>Hvilke overgangsrutiner har vi?</w:t>
      </w:r>
    </w:p>
    <w:p w14:paraId="3B5E96B4" w14:textId="57ADFD78" w:rsidR="000631A6" w:rsidRDefault="00F77EC7" w:rsidP="00686A68">
      <w:pPr>
        <w:numPr>
          <w:ilvl w:val="0"/>
          <w:numId w:val="8"/>
        </w:numPr>
        <w:spacing w:after="0" w:line="254" w:lineRule="auto"/>
        <w:rPr>
          <w:rFonts w:ascii="Arial Nova" w:hAnsi="Arial Nova" w:cs="Calibri Light"/>
          <w:bCs/>
        </w:rPr>
      </w:pPr>
      <w:r w:rsidRPr="002A00E6">
        <w:rPr>
          <w:rFonts w:ascii="Arial Nova" w:hAnsi="Arial Nova" w:cs="Calibri Light"/>
          <w:bCs/>
        </w:rPr>
        <w:t>Overgangsmøter mellom barnehage og skol</w:t>
      </w:r>
      <w:r w:rsidR="00686A68">
        <w:rPr>
          <w:rFonts w:ascii="Arial Nova" w:hAnsi="Arial Nova" w:cs="Calibri Light"/>
          <w:bCs/>
        </w:rPr>
        <w:t>e</w:t>
      </w:r>
    </w:p>
    <w:p w14:paraId="5BA5B37B" w14:textId="176366F8" w:rsidR="006E0C1A" w:rsidRPr="00686A68" w:rsidRDefault="006E0C1A" w:rsidP="00686A68">
      <w:pPr>
        <w:numPr>
          <w:ilvl w:val="0"/>
          <w:numId w:val="8"/>
        </w:numPr>
        <w:spacing w:after="0" w:line="254" w:lineRule="auto"/>
        <w:rPr>
          <w:rFonts w:ascii="Arial Nova" w:hAnsi="Arial Nova" w:cs="Calibri Light"/>
          <w:bCs/>
        </w:rPr>
      </w:pPr>
      <w:r>
        <w:rPr>
          <w:rFonts w:ascii="Arial Nova" w:hAnsi="Arial Nova" w:cs="Calibri Light"/>
          <w:bCs/>
        </w:rPr>
        <w:t>Besøk av SFO – Stridsklev skol</w:t>
      </w:r>
      <w:r w:rsidR="00CB18BC">
        <w:rPr>
          <w:rFonts w:ascii="Arial Nova" w:hAnsi="Arial Nova" w:cs="Calibri Light"/>
          <w:bCs/>
        </w:rPr>
        <w:t>e</w:t>
      </w:r>
    </w:p>
    <w:p w14:paraId="600B2EB8" w14:textId="77777777" w:rsidR="00F05F84" w:rsidRPr="002A00E6" w:rsidRDefault="00F05F84" w:rsidP="00F05F84">
      <w:pPr>
        <w:numPr>
          <w:ilvl w:val="0"/>
          <w:numId w:val="8"/>
        </w:numPr>
        <w:spacing w:after="0" w:line="254" w:lineRule="auto"/>
        <w:rPr>
          <w:rFonts w:ascii="Arial Nova" w:hAnsi="Arial Nova" w:cs="Calibri Light"/>
          <w:bCs/>
        </w:rPr>
      </w:pPr>
      <w:r w:rsidRPr="002A00E6">
        <w:rPr>
          <w:rFonts w:ascii="Arial Nova" w:hAnsi="Arial Nova" w:cs="Calibri Light"/>
          <w:bCs/>
        </w:rPr>
        <w:t xml:space="preserve">Informasjon i overgang mellom barnehage og skole vedrørende barn med særskilte </w:t>
      </w:r>
    </w:p>
    <w:p w14:paraId="280C3AA9" w14:textId="48E1C6D3" w:rsidR="00F05F84" w:rsidRPr="002A00E6" w:rsidRDefault="00F05F84" w:rsidP="00F05F84">
      <w:pPr>
        <w:spacing w:after="0" w:line="254" w:lineRule="auto"/>
        <w:rPr>
          <w:rFonts w:ascii="Arial Nova" w:hAnsi="Arial Nova" w:cs="Calibri Light"/>
          <w:bCs/>
        </w:rPr>
      </w:pPr>
      <w:r w:rsidRPr="002A00E6">
        <w:rPr>
          <w:rFonts w:ascii="Arial Nova" w:hAnsi="Arial Nova" w:cs="Calibri Light"/>
          <w:bCs/>
        </w:rPr>
        <w:t xml:space="preserve">            behov.</w:t>
      </w:r>
    </w:p>
    <w:p w14:paraId="78333BDC" w14:textId="77777777" w:rsidR="00F05F84" w:rsidRPr="002A00E6" w:rsidRDefault="00F05F84" w:rsidP="00F05F84">
      <w:pPr>
        <w:numPr>
          <w:ilvl w:val="0"/>
          <w:numId w:val="8"/>
        </w:numPr>
        <w:spacing w:after="0" w:line="240" w:lineRule="auto"/>
        <w:rPr>
          <w:rFonts w:ascii="Arial Nova" w:hAnsi="Arial Nova" w:cs="Calibri Light"/>
          <w:bCs/>
          <w:color w:val="0070C0"/>
          <w:u w:val="single"/>
          <w:lang w:eastAsia="nb-NO"/>
        </w:rPr>
      </w:pPr>
      <w:r w:rsidRPr="002A00E6">
        <w:rPr>
          <w:rFonts w:ascii="Arial Nova" w:hAnsi="Arial Nova" w:cs="Calibri Light"/>
          <w:bCs/>
        </w:rPr>
        <w:t>Markering av slutt i barnehagen (aktivitet/tur).</w:t>
      </w:r>
      <w:r w:rsidRPr="002A00E6">
        <w:rPr>
          <w:rFonts w:ascii="Arial Nova" w:hAnsi="Arial Nova" w:cs="Calibri Light"/>
          <w:bCs/>
          <w:u w:val="single"/>
        </w:rPr>
        <w:t xml:space="preserve">                                         </w:t>
      </w:r>
    </w:p>
    <w:p w14:paraId="657B4D6E" w14:textId="77777777" w:rsidR="00F05F84" w:rsidRPr="002A00E6" w:rsidRDefault="00F05F84" w:rsidP="000631A6">
      <w:pPr>
        <w:spacing w:after="0" w:line="254" w:lineRule="auto"/>
        <w:rPr>
          <w:rFonts w:ascii="Arial Nova" w:hAnsi="Arial Nova" w:cs="Calibri Light"/>
          <w:bCs/>
        </w:rPr>
      </w:pPr>
    </w:p>
    <w:p w14:paraId="26EC49A3" w14:textId="1F48EF83" w:rsidR="00D37157" w:rsidRPr="002A00E6" w:rsidRDefault="00D37157" w:rsidP="00D37157">
      <w:pPr>
        <w:spacing w:after="0" w:line="254" w:lineRule="auto"/>
        <w:rPr>
          <w:rFonts w:ascii="Arial Nova" w:hAnsi="Arial Nova" w:cs="Calibri Light"/>
          <w:bCs/>
        </w:rPr>
      </w:pPr>
    </w:p>
    <w:p w14:paraId="48322C4C" w14:textId="77777777" w:rsidR="00F77EC7" w:rsidRPr="002A00E6" w:rsidRDefault="00F77EC7" w:rsidP="00F77EC7">
      <w:pPr>
        <w:rPr>
          <w:rFonts w:ascii="Arial Nova" w:hAnsi="Arial Nova" w:cs="Calibri Light"/>
          <w:bCs/>
        </w:rPr>
      </w:pPr>
    </w:p>
    <w:p w14:paraId="47DA485C" w14:textId="6FD8F05B" w:rsidR="00F77EC7" w:rsidRPr="002A00E6" w:rsidRDefault="00AB7620" w:rsidP="00C47B84">
      <w:pPr>
        <w:rPr>
          <w:rFonts w:ascii="Arial Nova" w:hAnsi="Arial Nova" w:cs="Calibri Light"/>
          <w:bCs/>
        </w:rPr>
      </w:pPr>
      <w:r>
        <w:rPr>
          <w:noProof/>
        </w:rPr>
        <w:drawing>
          <wp:inline distT="0" distB="0" distL="0" distR="0" wp14:anchorId="372AAFD0" wp14:editId="7A9CD5CF">
            <wp:extent cx="3329940" cy="1897380"/>
            <wp:effectExtent l="0" t="0" r="3810" b="7620"/>
            <wp:docPr id="1" name="Bilde 1" descr="Bilderesultat for google bilder holde h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google bilder holde hend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29940" cy="1897380"/>
                    </a:xfrm>
                    <a:prstGeom prst="rect">
                      <a:avLst/>
                    </a:prstGeom>
                    <a:noFill/>
                    <a:ln>
                      <a:noFill/>
                    </a:ln>
                  </pic:spPr>
                </pic:pic>
              </a:graphicData>
            </a:graphic>
          </wp:inline>
        </w:drawing>
      </w:r>
      <w:r w:rsidR="00FE2BB6">
        <w:rPr>
          <w:rFonts w:ascii="Arial Nova" w:hAnsi="Arial Nova" w:cs="Calibri Light"/>
          <w:bCs/>
        </w:rPr>
        <w:t>1</w:t>
      </w:r>
      <w:r w:rsidR="00EE5D99">
        <w:rPr>
          <w:rFonts w:ascii="Arial Nova" w:hAnsi="Arial Nova" w:cs="Calibri Light"/>
          <w:bCs/>
        </w:rPr>
        <w:t>3</w:t>
      </w:r>
    </w:p>
    <w:p w14:paraId="1C16C8B7" w14:textId="77777777" w:rsidR="00F77EC7" w:rsidRPr="002A00E6" w:rsidRDefault="00F77EC7" w:rsidP="00F77EC7">
      <w:pPr>
        <w:rPr>
          <w:rFonts w:ascii="Arial Nova" w:hAnsi="Arial Nova" w:cs="Calibri Light"/>
          <w:bCs/>
        </w:rPr>
      </w:pPr>
    </w:p>
    <w:p w14:paraId="311EDF69" w14:textId="77777777" w:rsidR="00F77EC7" w:rsidRPr="002A00E6" w:rsidRDefault="00F77EC7" w:rsidP="00F77EC7">
      <w:pPr>
        <w:rPr>
          <w:rFonts w:ascii="Arial Nova" w:hAnsi="Arial Nova" w:cs="Calibri Light"/>
          <w:bCs/>
        </w:rPr>
      </w:pPr>
    </w:p>
    <w:p w14:paraId="086D8B33" w14:textId="77777777" w:rsidR="00F77EC7" w:rsidRPr="002A00E6" w:rsidRDefault="00F77EC7" w:rsidP="00F77EC7">
      <w:pPr>
        <w:rPr>
          <w:rFonts w:ascii="Arial Nova" w:hAnsi="Arial Nova" w:cs="Calibri Light"/>
          <w:bCs/>
        </w:rPr>
      </w:pPr>
      <w:r w:rsidRPr="002A00E6">
        <w:rPr>
          <w:rFonts w:ascii="Arial Nova" w:hAnsi="Arial Nova" w:cs="Calibri Light"/>
          <w:bCs/>
        </w:rPr>
        <w:lastRenderedPageBreak/>
        <w:t xml:space="preserve">                                          </w:t>
      </w:r>
    </w:p>
    <w:p w14:paraId="6B418E67" w14:textId="3FFADCCB" w:rsidR="00F77EC7" w:rsidRPr="00EC0614" w:rsidRDefault="00F77EC7" w:rsidP="00F77EC7">
      <w:pPr>
        <w:rPr>
          <w:rFonts w:ascii="Arial Nova" w:hAnsi="Arial Nova" w:cs="Calibri Light"/>
          <w:bCs/>
          <w:color w:val="0070C0"/>
        </w:rPr>
      </w:pPr>
      <w:r w:rsidRPr="00EC0614">
        <w:rPr>
          <w:rFonts w:ascii="Arial Nova" w:hAnsi="Arial Nova" w:cs="Calibri Light"/>
          <w:bCs/>
          <w:color w:val="0070C0"/>
        </w:rPr>
        <w:t>Barnehagens styringsdokumenter:</w:t>
      </w:r>
    </w:p>
    <w:p w14:paraId="4D00F955" w14:textId="77777777" w:rsidR="00F77EC7" w:rsidRPr="00EC0614" w:rsidRDefault="00F77EC7" w:rsidP="00F77EC7">
      <w:pPr>
        <w:rPr>
          <w:rFonts w:ascii="Arial Nova" w:hAnsi="Arial Nova" w:cs="Calibri Light"/>
          <w:bCs/>
          <w:color w:val="0070C0"/>
        </w:rPr>
      </w:pPr>
    </w:p>
    <w:p w14:paraId="396A0BB8" w14:textId="77777777" w:rsidR="00F77EC7" w:rsidRPr="00EC0614" w:rsidRDefault="00F77EC7" w:rsidP="00F77EC7">
      <w:pPr>
        <w:numPr>
          <w:ilvl w:val="0"/>
          <w:numId w:val="12"/>
        </w:numPr>
        <w:spacing w:after="0" w:line="240" w:lineRule="auto"/>
        <w:rPr>
          <w:rFonts w:ascii="Arial Nova" w:hAnsi="Arial Nova" w:cs="Calibri Light"/>
          <w:bCs/>
        </w:rPr>
      </w:pPr>
      <w:r w:rsidRPr="00EC0614">
        <w:rPr>
          <w:rFonts w:ascii="Arial Nova" w:hAnsi="Arial Nova" w:cs="Calibri Light"/>
          <w:bCs/>
        </w:rPr>
        <w:t>Lov om barnehager</w:t>
      </w:r>
    </w:p>
    <w:p w14:paraId="34506384" w14:textId="77777777" w:rsidR="00F77EC7" w:rsidRPr="00EC0614" w:rsidRDefault="00F77EC7" w:rsidP="00F77EC7">
      <w:pPr>
        <w:numPr>
          <w:ilvl w:val="0"/>
          <w:numId w:val="12"/>
        </w:numPr>
        <w:spacing w:after="0" w:line="240" w:lineRule="auto"/>
        <w:rPr>
          <w:rFonts w:ascii="Arial Nova" w:hAnsi="Arial Nova" w:cs="Calibri Light"/>
          <w:bCs/>
          <w:u w:val="single"/>
        </w:rPr>
      </w:pPr>
      <w:r w:rsidRPr="00EC0614">
        <w:rPr>
          <w:rFonts w:ascii="Arial Nova" w:hAnsi="Arial Nova" w:cs="Calibri Light"/>
          <w:bCs/>
        </w:rPr>
        <w:t>Rammeplanen med fagområdene</w:t>
      </w:r>
    </w:p>
    <w:p w14:paraId="0B069859" w14:textId="77777777" w:rsidR="00F77EC7" w:rsidRPr="00EC0614" w:rsidRDefault="00F77EC7" w:rsidP="00F77EC7">
      <w:pPr>
        <w:numPr>
          <w:ilvl w:val="0"/>
          <w:numId w:val="12"/>
        </w:numPr>
        <w:spacing w:after="0" w:line="240" w:lineRule="auto"/>
        <w:rPr>
          <w:rFonts w:ascii="Arial Nova" w:hAnsi="Arial Nova" w:cs="Calibri Light"/>
          <w:bCs/>
          <w:u w:val="single"/>
        </w:rPr>
      </w:pPr>
      <w:r w:rsidRPr="00EC0614">
        <w:rPr>
          <w:rFonts w:ascii="Arial Nova" w:hAnsi="Arial Nova" w:cs="Calibri Light"/>
          <w:bCs/>
        </w:rPr>
        <w:t>«Klart vi kan», Porsgrunn kommunes kvalitetsplan</w:t>
      </w:r>
    </w:p>
    <w:p w14:paraId="170F3632" w14:textId="77777777" w:rsidR="00F77EC7" w:rsidRPr="00EC0614" w:rsidRDefault="00F77EC7" w:rsidP="00F77EC7">
      <w:pPr>
        <w:numPr>
          <w:ilvl w:val="0"/>
          <w:numId w:val="12"/>
        </w:numPr>
        <w:spacing w:after="0" w:line="240" w:lineRule="auto"/>
        <w:rPr>
          <w:rFonts w:ascii="Arial Nova" w:hAnsi="Arial Nova" w:cs="Calibri Light"/>
          <w:bCs/>
          <w:u w:val="single"/>
        </w:rPr>
      </w:pPr>
      <w:r w:rsidRPr="00EC0614">
        <w:rPr>
          <w:rFonts w:ascii="Arial Nova" w:hAnsi="Arial Nova" w:cs="Calibri Light"/>
          <w:bCs/>
        </w:rPr>
        <w:t>De utrolige årene – DUÅ</w:t>
      </w:r>
    </w:p>
    <w:p w14:paraId="3D9EE7EB" w14:textId="77777777" w:rsidR="00F77EC7" w:rsidRPr="00EC0614" w:rsidRDefault="00F77EC7" w:rsidP="00F77EC7">
      <w:pPr>
        <w:numPr>
          <w:ilvl w:val="0"/>
          <w:numId w:val="12"/>
        </w:numPr>
        <w:spacing w:after="0" w:line="240" w:lineRule="auto"/>
        <w:rPr>
          <w:rFonts w:ascii="Arial Nova" w:hAnsi="Arial Nova" w:cs="Calibri Light"/>
          <w:bCs/>
          <w:u w:val="single"/>
        </w:rPr>
      </w:pPr>
      <w:r w:rsidRPr="00EC0614">
        <w:rPr>
          <w:rFonts w:ascii="Arial Nova" w:hAnsi="Arial Nova" w:cs="Calibri Light"/>
          <w:bCs/>
        </w:rPr>
        <w:t>Handlingsplan mot mobbing</w:t>
      </w:r>
    </w:p>
    <w:p w14:paraId="1433EE5A" w14:textId="77777777" w:rsidR="00F77EC7" w:rsidRPr="0084467D" w:rsidRDefault="00F77EC7" w:rsidP="00F77EC7">
      <w:pPr>
        <w:numPr>
          <w:ilvl w:val="0"/>
          <w:numId w:val="12"/>
        </w:numPr>
        <w:spacing w:after="0" w:line="240" w:lineRule="auto"/>
        <w:rPr>
          <w:rFonts w:ascii="Arial Nova" w:hAnsi="Arial Nova" w:cs="Calibri Light"/>
          <w:bCs/>
          <w:u w:val="single"/>
        </w:rPr>
      </w:pPr>
      <w:r w:rsidRPr="00EC0614">
        <w:rPr>
          <w:rFonts w:ascii="Arial Nova" w:hAnsi="Arial Nova" w:cs="Calibri Light"/>
          <w:bCs/>
        </w:rPr>
        <w:t>Plan for trafikksikkerhet</w:t>
      </w:r>
    </w:p>
    <w:p w14:paraId="7945C761" w14:textId="3FA23A17" w:rsidR="0084467D" w:rsidRPr="00EC0614" w:rsidRDefault="00BC54FE" w:rsidP="00F77EC7">
      <w:pPr>
        <w:numPr>
          <w:ilvl w:val="0"/>
          <w:numId w:val="12"/>
        </w:numPr>
        <w:spacing w:after="0" w:line="240" w:lineRule="auto"/>
        <w:rPr>
          <w:rFonts w:ascii="Arial Nova" w:hAnsi="Arial Nova" w:cs="Calibri Light"/>
          <w:bCs/>
          <w:u w:val="single"/>
        </w:rPr>
      </w:pPr>
      <w:r>
        <w:rPr>
          <w:rFonts w:ascii="Arial Nova" w:hAnsi="Arial Nova" w:cs="Calibri Light"/>
          <w:bCs/>
        </w:rPr>
        <w:t>Håndbok i læringsfremmende adferd og sosial</w:t>
      </w:r>
      <w:r w:rsidR="004F3FA8">
        <w:rPr>
          <w:rFonts w:ascii="Arial Nova" w:hAnsi="Arial Nova" w:cs="Calibri Light"/>
          <w:bCs/>
        </w:rPr>
        <w:t>e</w:t>
      </w:r>
      <w:r w:rsidR="00294870">
        <w:rPr>
          <w:rFonts w:ascii="Arial Nova" w:hAnsi="Arial Nova" w:cs="Calibri Light"/>
          <w:bCs/>
        </w:rPr>
        <w:t xml:space="preserve"> ferdigheter</w:t>
      </w:r>
    </w:p>
    <w:p w14:paraId="274BAD37" w14:textId="77777777" w:rsidR="00F77EC7" w:rsidRPr="00EC0614" w:rsidRDefault="00F77EC7" w:rsidP="00F77EC7">
      <w:pPr>
        <w:rPr>
          <w:rFonts w:ascii="Arial Nova" w:hAnsi="Arial Nova" w:cs="Calibri Light"/>
          <w:bCs/>
          <w:color w:val="0070C0"/>
          <w:u w:val="single"/>
        </w:rPr>
      </w:pPr>
    </w:p>
    <w:p w14:paraId="6FB0A729" w14:textId="77777777" w:rsidR="002A00E6" w:rsidRPr="00EC0614" w:rsidRDefault="002A00E6" w:rsidP="00F77EC7">
      <w:pPr>
        <w:rPr>
          <w:rFonts w:ascii="Arial Nova" w:hAnsi="Arial Nova" w:cs="Calibri Light"/>
          <w:bCs/>
          <w:color w:val="0070C0"/>
          <w:u w:val="single"/>
        </w:rPr>
      </w:pPr>
    </w:p>
    <w:p w14:paraId="70C34D84" w14:textId="2B8D29EA" w:rsidR="00F77EC7" w:rsidRPr="00EC0614" w:rsidRDefault="00F77EC7" w:rsidP="00F77EC7">
      <w:pPr>
        <w:spacing w:line="254" w:lineRule="auto"/>
        <w:rPr>
          <w:rFonts w:ascii="Arial Nova" w:hAnsi="Arial Nova" w:cs="Calibri Light"/>
          <w:bCs/>
          <w:color w:val="0070C0"/>
        </w:rPr>
      </w:pPr>
      <w:r w:rsidRPr="00EC0614">
        <w:rPr>
          <w:rFonts w:ascii="Arial Nova" w:hAnsi="Arial Nova" w:cs="Calibri Light"/>
          <w:bCs/>
          <w:color w:val="0070C0"/>
        </w:rPr>
        <w:t>«Klart vi kan!» - Livsmestring for alle, nå og i framtida, kvalitetsplan for Porsgrunn kommune.</w:t>
      </w:r>
    </w:p>
    <w:p w14:paraId="0F81C14F" w14:textId="77777777" w:rsidR="00F77EC7" w:rsidRPr="00EC0614" w:rsidRDefault="00F77EC7" w:rsidP="00F77EC7">
      <w:pPr>
        <w:spacing w:line="254" w:lineRule="auto"/>
        <w:rPr>
          <w:rFonts w:ascii="Arial Nova" w:hAnsi="Arial Nova" w:cs="Calibri Light"/>
          <w:bCs/>
        </w:rPr>
      </w:pPr>
      <w:r w:rsidRPr="00EC0614">
        <w:rPr>
          <w:rFonts w:ascii="Arial Nova" w:hAnsi="Arial Nova" w:cs="Calibri Light"/>
          <w:bCs/>
        </w:rPr>
        <w:t>«Klart vi kan!» er Porsgrunn kommunes lokale plandokument. Planen skal brukes uavhengig av eierform (kommunal eller privat) og gjelder alle medarbeidere i oppvekstområdet i Porsgrunn kommune.</w:t>
      </w:r>
    </w:p>
    <w:p w14:paraId="7FE1AD04" w14:textId="77777777" w:rsidR="00F77EC7" w:rsidRPr="00EC0614" w:rsidRDefault="00F77EC7" w:rsidP="00F77EC7">
      <w:pPr>
        <w:spacing w:line="254" w:lineRule="auto"/>
        <w:rPr>
          <w:rFonts w:ascii="Arial Nova" w:hAnsi="Arial Nova" w:cs="Calibri Light"/>
          <w:bCs/>
          <w:lang w:eastAsia="nb-NO"/>
        </w:rPr>
      </w:pPr>
      <w:r w:rsidRPr="00EC0614">
        <w:rPr>
          <w:rFonts w:ascii="Arial Nova" w:hAnsi="Arial Nova" w:cs="Calibri Light"/>
          <w:bCs/>
        </w:rPr>
        <w:t>«Klart vi kan» for 2019 – 2025 tar for seg tre satsingsområder:</w:t>
      </w:r>
    </w:p>
    <w:p w14:paraId="0FB770EF" w14:textId="77777777" w:rsidR="00F77EC7" w:rsidRPr="00EC0614" w:rsidRDefault="00F77EC7" w:rsidP="00F77EC7">
      <w:pPr>
        <w:numPr>
          <w:ilvl w:val="0"/>
          <w:numId w:val="13"/>
        </w:numPr>
        <w:spacing w:after="0" w:line="254" w:lineRule="auto"/>
        <w:rPr>
          <w:rFonts w:ascii="Arial Nova" w:hAnsi="Arial Nova" w:cs="Calibri Light"/>
          <w:bCs/>
        </w:rPr>
      </w:pPr>
      <w:r w:rsidRPr="00EC0614">
        <w:rPr>
          <w:rFonts w:ascii="Arial Nova" w:hAnsi="Arial Nova" w:cs="Calibri Light"/>
          <w:bCs/>
        </w:rPr>
        <w:t>læringsmiljø</w:t>
      </w:r>
    </w:p>
    <w:p w14:paraId="0B744BAE" w14:textId="77777777" w:rsidR="00F77EC7" w:rsidRPr="00EC0614" w:rsidRDefault="00F77EC7" w:rsidP="00F77EC7">
      <w:pPr>
        <w:numPr>
          <w:ilvl w:val="0"/>
          <w:numId w:val="13"/>
        </w:numPr>
        <w:spacing w:after="0" w:line="254" w:lineRule="auto"/>
        <w:rPr>
          <w:rFonts w:ascii="Arial Nova" w:hAnsi="Arial Nova" w:cs="Calibri Light"/>
          <w:bCs/>
        </w:rPr>
      </w:pPr>
      <w:r w:rsidRPr="00EC0614">
        <w:rPr>
          <w:rFonts w:ascii="Arial Nova" w:hAnsi="Arial Nova" w:cs="Calibri Light"/>
          <w:bCs/>
        </w:rPr>
        <w:t xml:space="preserve">læring og mestring     </w:t>
      </w:r>
    </w:p>
    <w:p w14:paraId="0788174C" w14:textId="77777777" w:rsidR="00F77EC7" w:rsidRPr="00EC0614" w:rsidRDefault="00F77EC7" w:rsidP="00F77EC7">
      <w:pPr>
        <w:numPr>
          <w:ilvl w:val="0"/>
          <w:numId w:val="13"/>
        </w:numPr>
        <w:spacing w:after="0" w:line="254" w:lineRule="auto"/>
        <w:rPr>
          <w:rFonts w:ascii="Arial Nova" w:hAnsi="Arial Nova" w:cs="Calibri Light"/>
          <w:bCs/>
        </w:rPr>
      </w:pPr>
      <w:r w:rsidRPr="00EC0614">
        <w:rPr>
          <w:rFonts w:ascii="Arial Nova" w:hAnsi="Arial Nova" w:cs="Calibri Light"/>
          <w:bCs/>
        </w:rPr>
        <w:t>ledelse for læring</w:t>
      </w:r>
    </w:p>
    <w:p w14:paraId="0AF28439" w14:textId="77777777" w:rsidR="00F77EC7" w:rsidRPr="00EC0614" w:rsidRDefault="00F77EC7" w:rsidP="00F77EC7">
      <w:pPr>
        <w:spacing w:line="254" w:lineRule="auto"/>
        <w:rPr>
          <w:rFonts w:ascii="Arial Nova" w:hAnsi="Arial Nova" w:cs="Calibri Light"/>
          <w:bCs/>
          <w:u w:val="single"/>
        </w:rPr>
      </w:pPr>
      <w:r w:rsidRPr="00EC0614">
        <w:rPr>
          <w:rFonts w:ascii="Arial Nova" w:hAnsi="Arial Nova" w:cs="Calibri Light"/>
          <w:bCs/>
          <w:u w:val="single"/>
        </w:rPr>
        <w:t>Hovedmålsetningen med planen er at «Alle skal oppleve mestring og at de er gode nok, med et potensiale for å lære mer».</w:t>
      </w:r>
    </w:p>
    <w:p w14:paraId="09FDF36A" w14:textId="77777777" w:rsidR="00861DC3" w:rsidRPr="00EC0614" w:rsidRDefault="00F77EC7" w:rsidP="00F77EC7">
      <w:pPr>
        <w:rPr>
          <w:rFonts w:ascii="Arial Nova" w:hAnsi="Arial Nova" w:cs="Calibri Light"/>
          <w:bCs/>
          <w:u w:val="single"/>
        </w:rPr>
      </w:pPr>
      <w:r w:rsidRPr="00EC0614">
        <w:rPr>
          <w:rFonts w:ascii="Arial Nova" w:hAnsi="Arial Nova" w:cs="Calibri Light"/>
          <w:bCs/>
          <w:u w:val="single"/>
        </w:rPr>
        <w:t xml:space="preserve">         </w:t>
      </w:r>
    </w:p>
    <w:p w14:paraId="5063A9AA" w14:textId="4D3BCB95" w:rsidR="00F77EC7" w:rsidRPr="00EC0614" w:rsidRDefault="00F77EC7" w:rsidP="00F77EC7">
      <w:pPr>
        <w:rPr>
          <w:rFonts w:ascii="Arial Nova" w:hAnsi="Arial Nova" w:cs="Calibri Light"/>
          <w:bCs/>
          <w:u w:val="single"/>
        </w:rPr>
      </w:pPr>
      <w:r w:rsidRPr="00EC0614">
        <w:rPr>
          <w:rFonts w:ascii="Arial Nova" w:hAnsi="Arial Nova" w:cs="Calibri Light"/>
          <w:bCs/>
          <w:color w:val="0070C0"/>
        </w:rPr>
        <w:t>Samarbeidspartnere.</w:t>
      </w:r>
    </w:p>
    <w:p w14:paraId="722FCE33" w14:textId="77777777" w:rsidR="00F77EC7" w:rsidRPr="00EC0614" w:rsidRDefault="00F77EC7" w:rsidP="00F77EC7">
      <w:pPr>
        <w:spacing w:line="254" w:lineRule="auto"/>
        <w:rPr>
          <w:rFonts w:ascii="Arial Nova" w:hAnsi="Arial Nova" w:cs="Calibri Light"/>
          <w:bCs/>
        </w:rPr>
      </w:pPr>
      <w:r w:rsidRPr="00EC0614">
        <w:rPr>
          <w:rFonts w:ascii="Arial Nova" w:hAnsi="Arial Nova" w:cs="Calibri Light"/>
          <w:bCs/>
        </w:rPr>
        <w:t>Barnehagen har et tett samarbeid med 5 private barnehager i et nettverk.</w:t>
      </w:r>
    </w:p>
    <w:p w14:paraId="2F06665A" w14:textId="77777777" w:rsidR="00F77EC7" w:rsidRPr="00EC0614" w:rsidRDefault="00F77EC7" w:rsidP="00F77EC7">
      <w:pPr>
        <w:spacing w:line="254" w:lineRule="auto"/>
        <w:rPr>
          <w:rFonts w:ascii="Arial Nova" w:hAnsi="Arial Nova" w:cs="Calibri Light"/>
          <w:bCs/>
        </w:rPr>
      </w:pPr>
      <w:r w:rsidRPr="00EC0614">
        <w:rPr>
          <w:rFonts w:ascii="Arial Nova" w:hAnsi="Arial Nova" w:cs="Calibri Light"/>
          <w:bCs/>
        </w:rPr>
        <w:t xml:space="preserve">Stulen </w:t>
      </w:r>
      <w:proofErr w:type="spellStart"/>
      <w:r w:rsidRPr="00EC0614">
        <w:rPr>
          <w:rFonts w:ascii="Arial Nova" w:hAnsi="Arial Nova" w:cs="Calibri Light"/>
          <w:bCs/>
        </w:rPr>
        <w:t>gårdsbarnehage</w:t>
      </w:r>
      <w:proofErr w:type="spellEnd"/>
      <w:r w:rsidRPr="00EC0614">
        <w:rPr>
          <w:rFonts w:ascii="Arial Nova" w:hAnsi="Arial Nova" w:cs="Calibri Light"/>
          <w:bCs/>
        </w:rPr>
        <w:t xml:space="preserve">, Eplehagen barnehage, Vest-tun barnehage, Min Barnehage og </w:t>
      </w:r>
      <w:proofErr w:type="spellStart"/>
      <w:r w:rsidRPr="00EC0614">
        <w:rPr>
          <w:rFonts w:ascii="Arial Nova" w:hAnsi="Arial Nova" w:cs="Calibri Light"/>
          <w:bCs/>
        </w:rPr>
        <w:t>Nystrand</w:t>
      </w:r>
      <w:proofErr w:type="spellEnd"/>
      <w:r w:rsidRPr="00EC0614">
        <w:rPr>
          <w:rFonts w:ascii="Arial Nova" w:hAnsi="Arial Nova" w:cs="Calibri Light"/>
          <w:bCs/>
        </w:rPr>
        <w:t xml:space="preserve"> barnehage.</w:t>
      </w:r>
    </w:p>
    <w:p w14:paraId="23914CDC" w14:textId="77777777" w:rsidR="00F77EC7" w:rsidRPr="00EC0614" w:rsidRDefault="00F77EC7" w:rsidP="00F77EC7">
      <w:pPr>
        <w:spacing w:line="254" w:lineRule="auto"/>
        <w:rPr>
          <w:rFonts w:ascii="Arial Nova" w:hAnsi="Arial Nova" w:cs="Calibri Light"/>
          <w:bCs/>
        </w:rPr>
      </w:pPr>
      <w:r w:rsidRPr="00EC0614">
        <w:rPr>
          <w:rFonts w:ascii="Arial Nova" w:hAnsi="Arial Nova" w:cs="Calibri Light"/>
          <w:bCs/>
        </w:rPr>
        <w:t>Barnehagene samarbeider om faglig utveksling og kompetanseheving og har et aktivt ledernettverk.</w:t>
      </w:r>
    </w:p>
    <w:p w14:paraId="2A81EBFE" w14:textId="77777777" w:rsidR="00F77EC7" w:rsidRPr="00EC0614" w:rsidRDefault="00F77EC7" w:rsidP="00F77EC7">
      <w:pPr>
        <w:rPr>
          <w:rFonts w:ascii="Arial Nova" w:hAnsi="Arial Nova" w:cs="Calibri Light"/>
          <w:bCs/>
        </w:rPr>
      </w:pPr>
      <w:proofErr w:type="spellStart"/>
      <w:r w:rsidRPr="00EC0614">
        <w:rPr>
          <w:rFonts w:ascii="Arial Nova" w:hAnsi="Arial Nova" w:cs="Calibri Light"/>
          <w:bCs/>
        </w:rPr>
        <w:t>Hovettunet</w:t>
      </w:r>
      <w:proofErr w:type="spellEnd"/>
      <w:r w:rsidRPr="00EC0614">
        <w:rPr>
          <w:rFonts w:ascii="Arial Nova" w:hAnsi="Arial Nova" w:cs="Calibri Light"/>
          <w:bCs/>
        </w:rPr>
        <w:t xml:space="preserve"> barnehage har et samarbeid med Mule sykehjem med faste besøk, før-17.mai-tog og Lucia.</w:t>
      </w:r>
    </w:p>
    <w:p w14:paraId="55473A33" w14:textId="4621EE1A" w:rsidR="00F77EC7" w:rsidRDefault="00F77EC7" w:rsidP="00F77EC7">
      <w:pPr>
        <w:rPr>
          <w:rFonts w:ascii="Arial Nova" w:hAnsi="Arial Nova" w:cs="Calibri Light"/>
          <w:bCs/>
        </w:rPr>
      </w:pPr>
      <w:r w:rsidRPr="00EC0614">
        <w:rPr>
          <w:rFonts w:ascii="Arial Nova" w:hAnsi="Arial Nova" w:cs="Calibri Light"/>
          <w:bCs/>
        </w:rPr>
        <w:t>Internatio</w:t>
      </w:r>
      <w:r w:rsidR="00CE7745">
        <w:rPr>
          <w:rFonts w:ascii="Arial Nova" w:hAnsi="Arial Nova" w:cs="Calibri Light"/>
          <w:bCs/>
        </w:rPr>
        <w:t>nal</w:t>
      </w:r>
      <w:r w:rsidRPr="00EC0614">
        <w:rPr>
          <w:rFonts w:ascii="Arial Nova" w:hAnsi="Arial Nova" w:cs="Calibri Light"/>
          <w:bCs/>
        </w:rPr>
        <w:t xml:space="preserve"> School Telemark deltar sammen med oss i før-17.mai-toget til Mule. </w:t>
      </w:r>
    </w:p>
    <w:p w14:paraId="3141F775" w14:textId="1EB831EA" w:rsidR="00697EB7" w:rsidRPr="00EC0614" w:rsidRDefault="00697EB7" w:rsidP="00F77EC7">
      <w:pPr>
        <w:rPr>
          <w:rFonts w:ascii="Arial Nova" w:hAnsi="Arial Nova" w:cs="Calibri Light"/>
          <w:bCs/>
        </w:rPr>
      </w:pPr>
      <w:r>
        <w:rPr>
          <w:rFonts w:ascii="Arial Nova" w:hAnsi="Arial Nova" w:cs="Calibri Light"/>
          <w:bCs/>
        </w:rPr>
        <w:t xml:space="preserve">Samarbeid med </w:t>
      </w:r>
      <w:proofErr w:type="spellStart"/>
      <w:r>
        <w:rPr>
          <w:rFonts w:ascii="Arial Nova" w:hAnsi="Arial Nova" w:cs="Calibri Light"/>
          <w:bCs/>
        </w:rPr>
        <w:t>Bergsby</w:t>
      </w:r>
      <w:r w:rsidR="004076E5">
        <w:rPr>
          <w:rFonts w:ascii="Arial Nova" w:hAnsi="Arial Nova" w:cs="Calibri Light"/>
          <w:bCs/>
        </w:rPr>
        <w:t>g</w:t>
      </w:r>
      <w:r>
        <w:rPr>
          <w:rFonts w:ascii="Arial Nova" w:hAnsi="Arial Nova" w:cs="Calibri Light"/>
          <w:bCs/>
        </w:rPr>
        <w:t>da</w:t>
      </w:r>
      <w:proofErr w:type="spellEnd"/>
      <w:r>
        <w:rPr>
          <w:rFonts w:ascii="Arial Nova" w:hAnsi="Arial Nova" w:cs="Calibri Light"/>
          <w:bCs/>
        </w:rPr>
        <w:t xml:space="preserve"> Montessori og Sandøya Montessori</w:t>
      </w:r>
      <w:r w:rsidR="004076E5">
        <w:rPr>
          <w:rFonts w:ascii="Arial Nova" w:hAnsi="Arial Nova" w:cs="Calibri Light"/>
          <w:bCs/>
        </w:rPr>
        <w:t>.</w:t>
      </w:r>
    </w:p>
    <w:p w14:paraId="4044F8D1" w14:textId="07BB8F7F" w:rsidR="00F77EC7" w:rsidRPr="00EC0614" w:rsidRDefault="00F77EC7" w:rsidP="00F77EC7">
      <w:pPr>
        <w:rPr>
          <w:rFonts w:ascii="Arial Nova" w:hAnsi="Arial Nova" w:cs="Calibri Light"/>
          <w:bCs/>
        </w:rPr>
      </w:pPr>
      <w:r w:rsidRPr="00EC0614">
        <w:rPr>
          <w:rFonts w:ascii="Arial Nova" w:hAnsi="Arial Nova" w:cs="Calibri Light"/>
          <w:bCs/>
        </w:rPr>
        <w:t>Alle førskolebarn i Porsgrunn kommune får tilbud om svømmeundervisning via Porsgrunn svømmeskole. Undervisningen foregår i barnehagetiden i Stridsklevhallen.</w:t>
      </w:r>
    </w:p>
    <w:p w14:paraId="310A3FF2" w14:textId="77777777" w:rsidR="00F77EC7" w:rsidRPr="00EC0614" w:rsidRDefault="00F77EC7" w:rsidP="00F77EC7">
      <w:pPr>
        <w:rPr>
          <w:rFonts w:ascii="Arial Nova" w:hAnsi="Arial Nova" w:cs="Calibri Light"/>
          <w:bCs/>
        </w:rPr>
      </w:pPr>
    </w:p>
    <w:p w14:paraId="337455A3" w14:textId="0C0887C2" w:rsidR="00F77EC7" w:rsidRPr="00D93B15" w:rsidRDefault="00CE7745" w:rsidP="00EE5D99">
      <w:pPr>
        <w:jc w:val="center"/>
        <w:rPr>
          <w:rFonts w:ascii="Arial Nova" w:hAnsi="Arial Nova" w:cs="Calibri Light"/>
          <w:bCs/>
          <w:u w:val="single"/>
        </w:rPr>
      </w:pPr>
      <w:r>
        <w:rPr>
          <w:rFonts w:ascii="Arial Nova" w:hAnsi="Arial Nova" w:cs="Calibri Light"/>
          <w:bCs/>
        </w:rPr>
        <w:t>14</w:t>
      </w:r>
    </w:p>
    <w:p w14:paraId="11062104" w14:textId="77777777" w:rsidR="00F77EC7" w:rsidRPr="002A00E6" w:rsidRDefault="00F77EC7" w:rsidP="00F77EC7">
      <w:pPr>
        <w:rPr>
          <w:rFonts w:ascii="Arial Nova" w:hAnsi="Arial Nova" w:cs="Calibri Light"/>
          <w:bCs/>
          <w:u w:val="single"/>
        </w:rPr>
      </w:pPr>
    </w:p>
    <w:p w14:paraId="332D3EEA" w14:textId="77777777" w:rsidR="00F77EC7" w:rsidRPr="002A00E6" w:rsidRDefault="00F77EC7" w:rsidP="00F77EC7">
      <w:pPr>
        <w:rPr>
          <w:rFonts w:ascii="Arial Nova" w:hAnsi="Arial Nova" w:cs="Calibri Light"/>
          <w:bCs/>
          <w:color w:val="0070C0"/>
        </w:rPr>
      </w:pPr>
    </w:p>
    <w:p w14:paraId="69D37424" w14:textId="77777777" w:rsidR="00F77EC7" w:rsidRPr="002A00E6" w:rsidRDefault="00F77EC7" w:rsidP="00F77EC7">
      <w:pPr>
        <w:rPr>
          <w:rFonts w:ascii="Arial Nova" w:hAnsi="Arial Nova" w:cs="Calibri Light"/>
          <w:bCs/>
          <w:color w:val="0070C0"/>
        </w:rPr>
      </w:pPr>
    </w:p>
    <w:p w14:paraId="701B80D0" w14:textId="77777777" w:rsidR="00F77EC7" w:rsidRPr="002A00E6" w:rsidRDefault="00F77EC7" w:rsidP="00F77EC7">
      <w:pPr>
        <w:rPr>
          <w:rFonts w:ascii="Arial Nova" w:hAnsi="Arial Nova" w:cs="Calibri Light"/>
          <w:bCs/>
          <w:color w:val="0070C0"/>
        </w:rPr>
      </w:pPr>
    </w:p>
    <w:p w14:paraId="6A298F71" w14:textId="77777777" w:rsidR="00F77EC7" w:rsidRPr="002A00E6" w:rsidRDefault="00F77EC7" w:rsidP="00F77EC7">
      <w:pPr>
        <w:rPr>
          <w:rFonts w:ascii="Arial Nova" w:hAnsi="Arial Nova" w:cs="Calibri Light"/>
          <w:bCs/>
          <w:color w:val="0070C0"/>
        </w:rPr>
      </w:pPr>
    </w:p>
    <w:p w14:paraId="5770C0D5" w14:textId="77777777" w:rsidR="00F77EC7" w:rsidRPr="002A00E6" w:rsidRDefault="00F77EC7" w:rsidP="00F77EC7">
      <w:pPr>
        <w:rPr>
          <w:rFonts w:ascii="Arial Nova" w:hAnsi="Arial Nova" w:cs="Calibri Light"/>
          <w:bCs/>
          <w:color w:val="0070C0"/>
        </w:rPr>
      </w:pPr>
    </w:p>
    <w:p w14:paraId="1BA2A2F8" w14:textId="77777777" w:rsidR="00F77EC7" w:rsidRPr="002A00E6" w:rsidRDefault="00F77EC7" w:rsidP="00F77EC7">
      <w:pPr>
        <w:rPr>
          <w:rFonts w:ascii="Arial Nova" w:hAnsi="Arial Nova" w:cs="Calibri Light"/>
          <w:bCs/>
          <w:color w:val="0070C0"/>
        </w:rPr>
      </w:pPr>
    </w:p>
    <w:p w14:paraId="4952B3AC" w14:textId="77777777" w:rsidR="00F77EC7" w:rsidRPr="002A00E6" w:rsidRDefault="00F77EC7" w:rsidP="00F77EC7">
      <w:pPr>
        <w:rPr>
          <w:rFonts w:ascii="Arial Nova" w:hAnsi="Arial Nova" w:cs="Calibri Light"/>
          <w:bCs/>
          <w:color w:val="0070C0"/>
        </w:rPr>
      </w:pPr>
    </w:p>
    <w:p w14:paraId="04C3B471" w14:textId="77777777" w:rsidR="00F77EC7" w:rsidRPr="002A00E6" w:rsidRDefault="00F77EC7" w:rsidP="00F77EC7">
      <w:pPr>
        <w:rPr>
          <w:rFonts w:ascii="Arial Nova" w:hAnsi="Arial Nova" w:cs="Calibri Light"/>
          <w:bCs/>
          <w:color w:val="0070C0"/>
        </w:rPr>
      </w:pPr>
    </w:p>
    <w:p w14:paraId="62EDF631" w14:textId="77777777" w:rsidR="00F77EC7" w:rsidRPr="002A00E6" w:rsidRDefault="00F77EC7" w:rsidP="00F77EC7">
      <w:pPr>
        <w:rPr>
          <w:rFonts w:ascii="Arial Nova" w:hAnsi="Arial Nova" w:cs="Calibri Light"/>
          <w:bCs/>
          <w:color w:val="0070C0"/>
        </w:rPr>
      </w:pPr>
    </w:p>
    <w:p w14:paraId="5E0A96E8" w14:textId="77777777" w:rsidR="00F77EC7" w:rsidRPr="002A00E6" w:rsidRDefault="00F77EC7" w:rsidP="00F77EC7">
      <w:pPr>
        <w:rPr>
          <w:rFonts w:ascii="Arial Nova" w:hAnsi="Arial Nova" w:cs="Calibri Light"/>
          <w:bCs/>
          <w:color w:val="0070C0"/>
        </w:rPr>
      </w:pPr>
    </w:p>
    <w:p w14:paraId="574C2BB4" w14:textId="77777777" w:rsidR="00F77EC7" w:rsidRPr="002A00E6" w:rsidRDefault="00F77EC7" w:rsidP="00F77EC7">
      <w:pPr>
        <w:rPr>
          <w:rFonts w:ascii="Arial Nova" w:hAnsi="Arial Nova" w:cs="Calibri Light"/>
          <w:bCs/>
          <w:color w:val="0070C0"/>
        </w:rPr>
      </w:pPr>
    </w:p>
    <w:p w14:paraId="20358809" w14:textId="77777777" w:rsidR="00F77EC7" w:rsidRPr="002A00E6" w:rsidRDefault="00F77EC7" w:rsidP="00F77EC7">
      <w:pPr>
        <w:rPr>
          <w:rFonts w:ascii="Arial Nova" w:hAnsi="Arial Nova" w:cs="Calibri Light"/>
          <w:bCs/>
          <w:color w:val="0070C0"/>
        </w:rPr>
      </w:pPr>
    </w:p>
    <w:p w14:paraId="40B08D79" w14:textId="77777777" w:rsidR="00F77EC7" w:rsidRPr="002A00E6" w:rsidRDefault="00F77EC7" w:rsidP="00F77EC7">
      <w:pPr>
        <w:rPr>
          <w:rFonts w:ascii="Arial Nova" w:hAnsi="Arial Nova" w:cs="Calibri Light"/>
          <w:bCs/>
          <w:color w:val="0070C0"/>
        </w:rPr>
      </w:pPr>
    </w:p>
    <w:p w14:paraId="50302A61" w14:textId="77777777" w:rsidR="00F77EC7" w:rsidRPr="002A00E6" w:rsidRDefault="00F77EC7" w:rsidP="00F77EC7">
      <w:pPr>
        <w:rPr>
          <w:rFonts w:ascii="Arial Nova" w:hAnsi="Arial Nova" w:cs="Calibri Light"/>
          <w:bCs/>
          <w:color w:val="0070C0"/>
        </w:rPr>
      </w:pPr>
    </w:p>
    <w:p w14:paraId="62D6B9C1" w14:textId="77777777" w:rsidR="00F77EC7" w:rsidRPr="002A00E6" w:rsidRDefault="00F77EC7" w:rsidP="00F77EC7">
      <w:pPr>
        <w:rPr>
          <w:rFonts w:ascii="Arial Nova" w:hAnsi="Arial Nova" w:cs="Calibri Light"/>
          <w:bCs/>
          <w:color w:val="0070C0"/>
        </w:rPr>
      </w:pPr>
    </w:p>
    <w:p w14:paraId="62A11E3E" w14:textId="77777777" w:rsidR="00F77EC7" w:rsidRPr="002A00E6" w:rsidRDefault="00F77EC7" w:rsidP="00F77EC7">
      <w:pPr>
        <w:rPr>
          <w:rFonts w:ascii="Arial Nova" w:hAnsi="Arial Nova" w:cs="Calibri Light"/>
          <w:bCs/>
          <w:color w:val="0070C0"/>
        </w:rPr>
      </w:pPr>
    </w:p>
    <w:p w14:paraId="5A121766" w14:textId="77777777" w:rsidR="00F77EC7" w:rsidRPr="002A00E6" w:rsidRDefault="00F77EC7" w:rsidP="00F77EC7">
      <w:pPr>
        <w:rPr>
          <w:rFonts w:ascii="Arial Nova" w:hAnsi="Arial Nova" w:cs="Calibri Light"/>
          <w:bCs/>
          <w:color w:val="0070C0"/>
        </w:rPr>
      </w:pPr>
    </w:p>
    <w:p w14:paraId="03188CF5" w14:textId="77777777" w:rsidR="00F77EC7" w:rsidRPr="00AE4AF5" w:rsidRDefault="00F77EC7" w:rsidP="00F77EC7">
      <w:pPr>
        <w:rPr>
          <w:rFonts w:ascii="Arial Nova" w:hAnsi="Arial Nova" w:cs="Calibri Light"/>
          <w:color w:val="0070C0"/>
          <w:sz w:val="24"/>
          <w:szCs w:val="24"/>
        </w:rPr>
      </w:pPr>
    </w:p>
    <w:p w14:paraId="5FE451DE" w14:textId="77777777" w:rsidR="00F77EC7" w:rsidRPr="00AE4AF5" w:rsidRDefault="00F77EC7" w:rsidP="00F77EC7">
      <w:pPr>
        <w:rPr>
          <w:rFonts w:ascii="Arial Nova" w:hAnsi="Arial Nova" w:cs="Calibri Light"/>
          <w:color w:val="0070C0"/>
          <w:sz w:val="24"/>
          <w:szCs w:val="24"/>
        </w:rPr>
      </w:pPr>
    </w:p>
    <w:p w14:paraId="5DA7B816" w14:textId="77777777" w:rsidR="00F77EC7" w:rsidRPr="00AE4AF5" w:rsidRDefault="00F77EC7" w:rsidP="000640EF">
      <w:pPr>
        <w:shd w:val="clear" w:color="auto" w:fill="FFFFFF"/>
        <w:spacing w:after="0" w:line="240" w:lineRule="auto"/>
        <w:rPr>
          <w:rFonts w:ascii="Arial Nova" w:eastAsia="Times New Roman" w:hAnsi="Arial Nova" w:cs="Calibri Light"/>
          <w:b/>
          <w:bCs/>
          <w:kern w:val="0"/>
          <w:sz w:val="24"/>
          <w:szCs w:val="24"/>
          <w:lang w:eastAsia="nb-NO"/>
          <w14:ligatures w14:val="none"/>
        </w:rPr>
      </w:pPr>
    </w:p>
    <w:p w14:paraId="5D513E66" w14:textId="77777777" w:rsidR="000640EF" w:rsidRPr="00AE4AF5" w:rsidRDefault="000640EF" w:rsidP="000640EF">
      <w:pPr>
        <w:shd w:val="clear" w:color="auto" w:fill="FFFFFF"/>
        <w:spacing w:after="0" w:line="240" w:lineRule="auto"/>
        <w:rPr>
          <w:rFonts w:ascii="Arial Nova" w:eastAsia="Times New Roman" w:hAnsi="Arial Nova" w:cs="Calibri Light"/>
          <w:b/>
          <w:bCs/>
          <w:kern w:val="0"/>
          <w:sz w:val="24"/>
          <w:szCs w:val="24"/>
          <w:lang w:eastAsia="nb-NO"/>
          <w14:ligatures w14:val="none"/>
        </w:rPr>
      </w:pPr>
    </w:p>
    <w:p w14:paraId="10D3A72C" w14:textId="77777777" w:rsidR="000640EF" w:rsidRPr="00AE4AF5" w:rsidRDefault="000640EF" w:rsidP="000640EF">
      <w:pPr>
        <w:shd w:val="clear" w:color="auto" w:fill="FFFFFF"/>
        <w:spacing w:after="0" w:line="240" w:lineRule="auto"/>
        <w:rPr>
          <w:rFonts w:ascii="Arial Nova" w:eastAsia="Times New Roman" w:hAnsi="Arial Nova" w:cs="Calibri Light"/>
          <w:b/>
          <w:bCs/>
          <w:color w:val="0070C0"/>
          <w:kern w:val="0"/>
          <w:sz w:val="24"/>
          <w:szCs w:val="24"/>
          <w:u w:val="single"/>
          <w:lang w:eastAsia="nb-NO"/>
          <w14:ligatures w14:val="none"/>
        </w:rPr>
      </w:pPr>
    </w:p>
    <w:p w14:paraId="22C10DD7" w14:textId="77777777" w:rsidR="000640EF" w:rsidRPr="000640EF" w:rsidRDefault="000640EF" w:rsidP="000640EF">
      <w:pPr>
        <w:shd w:val="clear" w:color="auto" w:fill="FFFFFF"/>
        <w:spacing w:after="0" w:line="240" w:lineRule="auto"/>
        <w:rPr>
          <w:rFonts w:ascii="Calibri Light" w:eastAsia="Times New Roman" w:hAnsi="Calibri Light" w:cs="Calibri Light"/>
          <w:b/>
          <w:bCs/>
          <w:color w:val="0070C0"/>
          <w:kern w:val="0"/>
          <w:sz w:val="24"/>
          <w:szCs w:val="24"/>
          <w:u w:val="single"/>
          <w:lang w:eastAsia="nb-NO"/>
          <w14:ligatures w14:val="none"/>
        </w:rPr>
      </w:pPr>
    </w:p>
    <w:p w14:paraId="633CB630" w14:textId="77777777" w:rsidR="000640EF" w:rsidRPr="000640EF" w:rsidRDefault="000640EF" w:rsidP="000640EF">
      <w:pPr>
        <w:shd w:val="clear" w:color="auto" w:fill="FFFFFF"/>
        <w:spacing w:after="0" w:line="240" w:lineRule="auto"/>
        <w:rPr>
          <w:rFonts w:ascii="Calibri Light" w:eastAsia="Times New Roman" w:hAnsi="Calibri Light" w:cs="Calibri Light"/>
          <w:b/>
          <w:bCs/>
          <w:color w:val="0070C0"/>
          <w:kern w:val="0"/>
          <w:sz w:val="24"/>
          <w:szCs w:val="24"/>
          <w:u w:val="single"/>
          <w:lang w:eastAsia="nb-NO"/>
          <w14:ligatures w14:val="none"/>
        </w:rPr>
      </w:pPr>
    </w:p>
    <w:p w14:paraId="2B263B69" w14:textId="77777777" w:rsidR="000640EF" w:rsidRPr="000640EF" w:rsidRDefault="000640EF" w:rsidP="000640EF">
      <w:pPr>
        <w:shd w:val="clear" w:color="auto" w:fill="FFFFFF"/>
        <w:spacing w:after="0" w:line="240" w:lineRule="auto"/>
        <w:rPr>
          <w:rFonts w:ascii="Calibri Light" w:eastAsia="Times New Roman" w:hAnsi="Calibri Light" w:cs="Calibri Light"/>
          <w:b/>
          <w:bCs/>
          <w:color w:val="0070C0"/>
          <w:kern w:val="0"/>
          <w:sz w:val="24"/>
          <w:szCs w:val="24"/>
          <w:u w:val="single"/>
          <w:lang w:eastAsia="nb-NO"/>
          <w14:ligatures w14:val="none"/>
        </w:rPr>
      </w:pPr>
    </w:p>
    <w:p w14:paraId="74C1FB2A" w14:textId="77777777" w:rsidR="000640EF" w:rsidRPr="000640EF" w:rsidRDefault="000640EF" w:rsidP="000640EF">
      <w:pPr>
        <w:shd w:val="clear" w:color="auto" w:fill="FFFFFF"/>
        <w:spacing w:after="0" w:line="240" w:lineRule="auto"/>
        <w:rPr>
          <w:rFonts w:ascii="Calibri Light" w:eastAsia="Times New Roman" w:hAnsi="Calibri Light" w:cs="Calibri Light"/>
          <w:b/>
          <w:bCs/>
          <w:color w:val="0070C0"/>
          <w:kern w:val="0"/>
          <w:sz w:val="24"/>
          <w:szCs w:val="24"/>
          <w:u w:val="single"/>
          <w:lang w:eastAsia="nb-NO"/>
          <w14:ligatures w14:val="none"/>
        </w:rPr>
      </w:pPr>
    </w:p>
    <w:p w14:paraId="50CD7A29" w14:textId="77777777" w:rsidR="000640EF" w:rsidRPr="000640EF" w:rsidRDefault="000640EF" w:rsidP="000640EF">
      <w:pPr>
        <w:shd w:val="clear" w:color="auto" w:fill="FFFFFF"/>
        <w:spacing w:after="0" w:line="240" w:lineRule="auto"/>
        <w:rPr>
          <w:rFonts w:ascii="Calibri Light" w:eastAsia="Times New Roman" w:hAnsi="Calibri Light" w:cs="Calibri Light"/>
          <w:b/>
          <w:bCs/>
          <w:color w:val="0070C0"/>
          <w:kern w:val="0"/>
          <w:sz w:val="24"/>
          <w:szCs w:val="24"/>
          <w:u w:val="single"/>
          <w:lang w:eastAsia="nb-NO"/>
          <w14:ligatures w14:val="none"/>
        </w:rPr>
      </w:pPr>
    </w:p>
    <w:p w14:paraId="74E9B586" w14:textId="77777777" w:rsidR="007E5BEF" w:rsidRPr="00802F5B" w:rsidRDefault="007E5BEF" w:rsidP="004B6154">
      <w:pPr>
        <w:jc w:val="center"/>
        <w:rPr>
          <w:rFonts w:ascii="Times New Roman" w:hAnsi="Times New Roman" w:cs="Times New Roman"/>
          <w:b/>
          <w:bCs/>
          <w:sz w:val="24"/>
          <w:szCs w:val="24"/>
        </w:rPr>
      </w:pPr>
    </w:p>
    <w:sectPr w:rsidR="007E5BEF" w:rsidRPr="00802F5B" w:rsidSect="009543DF">
      <w:pgSz w:w="11906" w:h="16838"/>
      <w:pgMar w:top="1417" w:right="1417" w:bottom="1417" w:left="1417" w:header="708" w:footer="708" w:gutter="0"/>
      <w:pgBorders w:offsetFrom="page">
        <w:top w:val="single" w:sz="12" w:space="24" w:color="2F5496" w:themeColor="accent1" w:themeShade="BF"/>
        <w:left w:val="single" w:sz="12" w:space="24" w:color="2F5496" w:themeColor="accent1" w:themeShade="BF"/>
        <w:bottom w:val="single" w:sz="12" w:space="24" w:color="2F5496" w:themeColor="accent1" w:themeShade="BF"/>
        <w:right w:val="single" w:sz="12" w:space="24" w:color="2F5496"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panose1 w:val="020B0504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41BE3"/>
    <w:multiLevelType w:val="hybridMultilevel"/>
    <w:tmpl w:val="0CAED49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0BDD4C01"/>
    <w:multiLevelType w:val="hybridMultilevel"/>
    <w:tmpl w:val="288E436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0EF90B73"/>
    <w:multiLevelType w:val="hybridMultilevel"/>
    <w:tmpl w:val="D4DA342A"/>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113B2EAB"/>
    <w:multiLevelType w:val="hybridMultilevel"/>
    <w:tmpl w:val="032C22E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26B06FAE"/>
    <w:multiLevelType w:val="hybridMultilevel"/>
    <w:tmpl w:val="891EC01C"/>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26DE446D"/>
    <w:multiLevelType w:val="hybridMultilevel"/>
    <w:tmpl w:val="0492A46E"/>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2B9D708A"/>
    <w:multiLevelType w:val="hybridMultilevel"/>
    <w:tmpl w:val="87E290BE"/>
    <w:lvl w:ilvl="0" w:tplc="5E24FF74">
      <w:numFmt w:val="bullet"/>
      <w:lvlText w:val="-"/>
      <w:lvlJc w:val="left"/>
      <w:pPr>
        <w:ind w:left="720" w:hanging="360"/>
      </w:pPr>
      <w:rPr>
        <w:rFonts w:ascii="Arial Nova" w:eastAsiaTheme="minorHAnsi" w:hAnsi="Arial Nov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A016E2A"/>
    <w:multiLevelType w:val="hybridMultilevel"/>
    <w:tmpl w:val="F084BA6C"/>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47DC1908"/>
    <w:multiLevelType w:val="hybridMultilevel"/>
    <w:tmpl w:val="252A445E"/>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4FE305AB"/>
    <w:multiLevelType w:val="hybridMultilevel"/>
    <w:tmpl w:val="56EE4878"/>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54CA16E4"/>
    <w:multiLevelType w:val="hybridMultilevel"/>
    <w:tmpl w:val="2C147C5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 w15:restartNumberingAfterBreak="0">
    <w:nsid w:val="5AA64A88"/>
    <w:multiLevelType w:val="hybridMultilevel"/>
    <w:tmpl w:val="96060794"/>
    <w:lvl w:ilvl="0" w:tplc="E88CF81A">
      <w:numFmt w:val="bullet"/>
      <w:lvlText w:val="-"/>
      <w:lvlJc w:val="left"/>
      <w:pPr>
        <w:ind w:left="720" w:hanging="360"/>
      </w:pPr>
      <w:rPr>
        <w:rFonts w:ascii="Book Antiqua" w:eastAsia="Times New Roman" w:hAnsi="Book Antiqua" w:cs="Aria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2" w15:restartNumberingAfterBreak="0">
    <w:nsid w:val="674D546D"/>
    <w:multiLevelType w:val="hybridMultilevel"/>
    <w:tmpl w:val="8884CCC8"/>
    <w:lvl w:ilvl="0" w:tplc="94E0CB62">
      <w:start w:val="1"/>
      <w:numFmt w:val="bullet"/>
      <w:lvlText w:val=""/>
      <w:lvlJc w:val="left"/>
      <w:pPr>
        <w:ind w:left="0" w:firstLine="0"/>
      </w:pPr>
      <w:rPr>
        <w:rFonts w:ascii="Wingdings" w:hAnsi="Wingdings" w:hint="default"/>
        <w:color w:val="auto"/>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3" w15:restartNumberingAfterBreak="0">
    <w:nsid w:val="7DFB4DDE"/>
    <w:multiLevelType w:val="hybridMultilevel"/>
    <w:tmpl w:val="FB6E523C"/>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785079012">
    <w:abstractNumId w:val="6"/>
  </w:num>
  <w:num w:numId="2" w16cid:durableId="345518468">
    <w:abstractNumId w:val="11"/>
  </w:num>
  <w:num w:numId="3" w16cid:durableId="320542193">
    <w:abstractNumId w:val="10"/>
  </w:num>
  <w:num w:numId="4" w16cid:durableId="1482580846">
    <w:abstractNumId w:val="0"/>
  </w:num>
  <w:num w:numId="5" w16cid:durableId="1897424843">
    <w:abstractNumId w:val="3"/>
  </w:num>
  <w:num w:numId="6" w16cid:durableId="1851095526">
    <w:abstractNumId w:val="8"/>
  </w:num>
  <w:num w:numId="7" w16cid:durableId="108397123">
    <w:abstractNumId w:val="9"/>
  </w:num>
  <w:num w:numId="8" w16cid:durableId="908154692">
    <w:abstractNumId w:val="12"/>
  </w:num>
  <w:num w:numId="9" w16cid:durableId="898781858">
    <w:abstractNumId w:val="1"/>
  </w:num>
  <w:num w:numId="10" w16cid:durableId="1348409853">
    <w:abstractNumId w:val="7"/>
  </w:num>
  <w:num w:numId="11" w16cid:durableId="697320558">
    <w:abstractNumId w:val="13"/>
  </w:num>
  <w:num w:numId="12" w16cid:durableId="1560510291">
    <w:abstractNumId w:val="2"/>
  </w:num>
  <w:num w:numId="13" w16cid:durableId="1531992975">
    <w:abstractNumId w:val="4"/>
  </w:num>
  <w:num w:numId="14" w16cid:durableId="1435527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D5"/>
    <w:rsid w:val="000025C7"/>
    <w:rsid w:val="00020C47"/>
    <w:rsid w:val="00022A20"/>
    <w:rsid w:val="00023D94"/>
    <w:rsid w:val="00024D6C"/>
    <w:rsid w:val="00026D75"/>
    <w:rsid w:val="000631A6"/>
    <w:rsid w:val="000640EF"/>
    <w:rsid w:val="000649E7"/>
    <w:rsid w:val="00066A2A"/>
    <w:rsid w:val="00067D46"/>
    <w:rsid w:val="000855BE"/>
    <w:rsid w:val="000939F6"/>
    <w:rsid w:val="00093EDC"/>
    <w:rsid w:val="00095A52"/>
    <w:rsid w:val="000961A1"/>
    <w:rsid w:val="000B216C"/>
    <w:rsid w:val="000B5043"/>
    <w:rsid w:val="000C4415"/>
    <w:rsid w:val="000D1DE0"/>
    <w:rsid w:val="000D4A3B"/>
    <w:rsid w:val="000E718E"/>
    <w:rsid w:val="00102B84"/>
    <w:rsid w:val="00105816"/>
    <w:rsid w:val="00112D25"/>
    <w:rsid w:val="00126D16"/>
    <w:rsid w:val="001301A2"/>
    <w:rsid w:val="00130F7E"/>
    <w:rsid w:val="0013651C"/>
    <w:rsid w:val="00155127"/>
    <w:rsid w:val="0016446A"/>
    <w:rsid w:val="00170BCF"/>
    <w:rsid w:val="001715DA"/>
    <w:rsid w:val="00173E86"/>
    <w:rsid w:val="00197FAD"/>
    <w:rsid w:val="001A5130"/>
    <w:rsid w:val="001C4E4E"/>
    <w:rsid w:val="001E7D62"/>
    <w:rsid w:val="001F39C2"/>
    <w:rsid w:val="001F3C81"/>
    <w:rsid w:val="0021469A"/>
    <w:rsid w:val="00216520"/>
    <w:rsid w:val="00222C4E"/>
    <w:rsid w:val="00223B81"/>
    <w:rsid w:val="00234223"/>
    <w:rsid w:val="00260B7A"/>
    <w:rsid w:val="00260EBB"/>
    <w:rsid w:val="00263066"/>
    <w:rsid w:val="00265498"/>
    <w:rsid w:val="00274848"/>
    <w:rsid w:val="0029057E"/>
    <w:rsid w:val="00290592"/>
    <w:rsid w:val="002930AA"/>
    <w:rsid w:val="00294870"/>
    <w:rsid w:val="002A00E6"/>
    <w:rsid w:val="002A50CA"/>
    <w:rsid w:val="002B51F5"/>
    <w:rsid w:val="002B74A8"/>
    <w:rsid w:val="002D2C63"/>
    <w:rsid w:val="003027BF"/>
    <w:rsid w:val="00307A0B"/>
    <w:rsid w:val="003171D5"/>
    <w:rsid w:val="00317CCA"/>
    <w:rsid w:val="00324436"/>
    <w:rsid w:val="00327DA3"/>
    <w:rsid w:val="00352988"/>
    <w:rsid w:val="00362B21"/>
    <w:rsid w:val="003674E5"/>
    <w:rsid w:val="003676C5"/>
    <w:rsid w:val="003813A4"/>
    <w:rsid w:val="00385A40"/>
    <w:rsid w:val="00391EC5"/>
    <w:rsid w:val="00393772"/>
    <w:rsid w:val="00396604"/>
    <w:rsid w:val="003A3880"/>
    <w:rsid w:val="003B69FA"/>
    <w:rsid w:val="003C18B8"/>
    <w:rsid w:val="003E53FC"/>
    <w:rsid w:val="003F26CB"/>
    <w:rsid w:val="003F4291"/>
    <w:rsid w:val="003F61E4"/>
    <w:rsid w:val="003F6402"/>
    <w:rsid w:val="00402027"/>
    <w:rsid w:val="00407044"/>
    <w:rsid w:val="004076E5"/>
    <w:rsid w:val="004148B7"/>
    <w:rsid w:val="0041515A"/>
    <w:rsid w:val="00431720"/>
    <w:rsid w:val="00435A47"/>
    <w:rsid w:val="00462C1E"/>
    <w:rsid w:val="00470530"/>
    <w:rsid w:val="0048097E"/>
    <w:rsid w:val="00486F98"/>
    <w:rsid w:val="00494A80"/>
    <w:rsid w:val="00496A76"/>
    <w:rsid w:val="004B6154"/>
    <w:rsid w:val="004C642B"/>
    <w:rsid w:val="004D2804"/>
    <w:rsid w:val="004E4E6F"/>
    <w:rsid w:val="004F3FA8"/>
    <w:rsid w:val="004F5C42"/>
    <w:rsid w:val="00502881"/>
    <w:rsid w:val="00502A45"/>
    <w:rsid w:val="00544DA2"/>
    <w:rsid w:val="00564B40"/>
    <w:rsid w:val="00566BB4"/>
    <w:rsid w:val="00567CB4"/>
    <w:rsid w:val="00576864"/>
    <w:rsid w:val="00576F6A"/>
    <w:rsid w:val="00591837"/>
    <w:rsid w:val="005A3C60"/>
    <w:rsid w:val="005B0611"/>
    <w:rsid w:val="005C4B95"/>
    <w:rsid w:val="005E6E76"/>
    <w:rsid w:val="005E718B"/>
    <w:rsid w:val="00615C39"/>
    <w:rsid w:val="0063002F"/>
    <w:rsid w:val="00653B74"/>
    <w:rsid w:val="0065472B"/>
    <w:rsid w:val="00663CC6"/>
    <w:rsid w:val="00674D07"/>
    <w:rsid w:val="0068224D"/>
    <w:rsid w:val="00686A68"/>
    <w:rsid w:val="006913E4"/>
    <w:rsid w:val="00697EB7"/>
    <w:rsid w:val="006A021A"/>
    <w:rsid w:val="006A28BA"/>
    <w:rsid w:val="006A5C73"/>
    <w:rsid w:val="006B3563"/>
    <w:rsid w:val="006C3F4D"/>
    <w:rsid w:val="006E0C1A"/>
    <w:rsid w:val="006E2F8B"/>
    <w:rsid w:val="006E343D"/>
    <w:rsid w:val="006E75C6"/>
    <w:rsid w:val="00704DFE"/>
    <w:rsid w:val="00706069"/>
    <w:rsid w:val="007062C3"/>
    <w:rsid w:val="00707496"/>
    <w:rsid w:val="0074340D"/>
    <w:rsid w:val="0075356A"/>
    <w:rsid w:val="00773DDC"/>
    <w:rsid w:val="00784486"/>
    <w:rsid w:val="00786A51"/>
    <w:rsid w:val="0079157A"/>
    <w:rsid w:val="007B2D08"/>
    <w:rsid w:val="007B2F35"/>
    <w:rsid w:val="007C2C4B"/>
    <w:rsid w:val="007C460F"/>
    <w:rsid w:val="007E0F3B"/>
    <w:rsid w:val="007E5BEF"/>
    <w:rsid w:val="007F1FB6"/>
    <w:rsid w:val="008003FC"/>
    <w:rsid w:val="00802F5B"/>
    <w:rsid w:val="008051AB"/>
    <w:rsid w:val="00811D21"/>
    <w:rsid w:val="00824E76"/>
    <w:rsid w:val="008256D9"/>
    <w:rsid w:val="008305C9"/>
    <w:rsid w:val="00832437"/>
    <w:rsid w:val="00833089"/>
    <w:rsid w:val="00840EDE"/>
    <w:rsid w:val="0084467D"/>
    <w:rsid w:val="00846595"/>
    <w:rsid w:val="00861DC3"/>
    <w:rsid w:val="00863A32"/>
    <w:rsid w:val="0086614B"/>
    <w:rsid w:val="008715BA"/>
    <w:rsid w:val="00872D9C"/>
    <w:rsid w:val="008777C4"/>
    <w:rsid w:val="00886820"/>
    <w:rsid w:val="00886941"/>
    <w:rsid w:val="0089039E"/>
    <w:rsid w:val="008A04C4"/>
    <w:rsid w:val="008C2EFD"/>
    <w:rsid w:val="008C7321"/>
    <w:rsid w:val="008C7A53"/>
    <w:rsid w:val="008D2EA6"/>
    <w:rsid w:val="008E101E"/>
    <w:rsid w:val="00901BE2"/>
    <w:rsid w:val="0090740E"/>
    <w:rsid w:val="00912EBD"/>
    <w:rsid w:val="0091420D"/>
    <w:rsid w:val="0092680E"/>
    <w:rsid w:val="00940F65"/>
    <w:rsid w:val="009443C8"/>
    <w:rsid w:val="0095077E"/>
    <w:rsid w:val="00951F8D"/>
    <w:rsid w:val="009543DF"/>
    <w:rsid w:val="00987855"/>
    <w:rsid w:val="009913E5"/>
    <w:rsid w:val="0099476A"/>
    <w:rsid w:val="00995928"/>
    <w:rsid w:val="00995B71"/>
    <w:rsid w:val="0099686F"/>
    <w:rsid w:val="009B465F"/>
    <w:rsid w:val="009B6B4E"/>
    <w:rsid w:val="009D435C"/>
    <w:rsid w:val="009E1BF5"/>
    <w:rsid w:val="00A02CC7"/>
    <w:rsid w:val="00A110C2"/>
    <w:rsid w:val="00A24B0C"/>
    <w:rsid w:val="00A31541"/>
    <w:rsid w:val="00A3274F"/>
    <w:rsid w:val="00A32F16"/>
    <w:rsid w:val="00A377AB"/>
    <w:rsid w:val="00A4045B"/>
    <w:rsid w:val="00A67403"/>
    <w:rsid w:val="00A6756C"/>
    <w:rsid w:val="00A7680F"/>
    <w:rsid w:val="00A77CCA"/>
    <w:rsid w:val="00A8029B"/>
    <w:rsid w:val="00AB20F1"/>
    <w:rsid w:val="00AB7620"/>
    <w:rsid w:val="00AC1445"/>
    <w:rsid w:val="00AD4566"/>
    <w:rsid w:val="00AD47E1"/>
    <w:rsid w:val="00AE4AF5"/>
    <w:rsid w:val="00AF18DB"/>
    <w:rsid w:val="00AF3E68"/>
    <w:rsid w:val="00AF5720"/>
    <w:rsid w:val="00AF5DAD"/>
    <w:rsid w:val="00B02DCC"/>
    <w:rsid w:val="00B0399F"/>
    <w:rsid w:val="00B34706"/>
    <w:rsid w:val="00B63BFB"/>
    <w:rsid w:val="00B75E3A"/>
    <w:rsid w:val="00B80D59"/>
    <w:rsid w:val="00B85F8C"/>
    <w:rsid w:val="00B93C13"/>
    <w:rsid w:val="00BA1017"/>
    <w:rsid w:val="00BA7245"/>
    <w:rsid w:val="00BB1729"/>
    <w:rsid w:val="00BC531B"/>
    <w:rsid w:val="00BC54FE"/>
    <w:rsid w:val="00BD0DC2"/>
    <w:rsid w:val="00BE2021"/>
    <w:rsid w:val="00BF15F4"/>
    <w:rsid w:val="00BF2123"/>
    <w:rsid w:val="00BF5A4E"/>
    <w:rsid w:val="00C042BC"/>
    <w:rsid w:val="00C31E95"/>
    <w:rsid w:val="00C354A9"/>
    <w:rsid w:val="00C422EA"/>
    <w:rsid w:val="00C47B84"/>
    <w:rsid w:val="00C7577B"/>
    <w:rsid w:val="00C75785"/>
    <w:rsid w:val="00C816B7"/>
    <w:rsid w:val="00C91A97"/>
    <w:rsid w:val="00CA5585"/>
    <w:rsid w:val="00CB1821"/>
    <w:rsid w:val="00CB18BC"/>
    <w:rsid w:val="00CD41DD"/>
    <w:rsid w:val="00CD611B"/>
    <w:rsid w:val="00CD68EB"/>
    <w:rsid w:val="00CE7745"/>
    <w:rsid w:val="00CE7FD4"/>
    <w:rsid w:val="00CF0175"/>
    <w:rsid w:val="00CF0CD4"/>
    <w:rsid w:val="00CF7FE8"/>
    <w:rsid w:val="00D03A0A"/>
    <w:rsid w:val="00D05923"/>
    <w:rsid w:val="00D14318"/>
    <w:rsid w:val="00D2301C"/>
    <w:rsid w:val="00D26613"/>
    <w:rsid w:val="00D36D23"/>
    <w:rsid w:val="00D37157"/>
    <w:rsid w:val="00D47695"/>
    <w:rsid w:val="00D57D32"/>
    <w:rsid w:val="00D6256D"/>
    <w:rsid w:val="00D65A3B"/>
    <w:rsid w:val="00D77A16"/>
    <w:rsid w:val="00D8307A"/>
    <w:rsid w:val="00D83F4F"/>
    <w:rsid w:val="00D84AD6"/>
    <w:rsid w:val="00D93B15"/>
    <w:rsid w:val="00D94E61"/>
    <w:rsid w:val="00DA3996"/>
    <w:rsid w:val="00DB5AA2"/>
    <w:rsid w:val="00DB5B0D"/>
    <w:rsid w:val="00DC49F6"/>
    <w:rsid w:val="00DC74A5"/>
    <w:rsid w:val="00DC7982"/>
    <w:rsid w:val="00DD1B93"/>
    <w:rsid w:val="00DF134E"/>
    <w:rsid w:val="00DF34F8"/>
    <w:rsid w:val="00DF6F2E"/>
    <w:rsid w:val="00E24762"/>
    <w:rsid w:val="00E252F4"/>
    <w:rsid w:val="00E3097E"/>
    <w:rsid w:val="00E3700A"/>
    <w:rsid w:val="00E411E8"/>
    <w:rsid w:val="00E55AB5"/>
    <w:rsid w:val="00E70A03"/>
    <w:rsid w:val="00E7535B"/>
    <w:rsid w:val="00E8405D"/>
    <w:rsid w:val="00E92CEB"/>
    <w:rsid w:val="00E96741"/>
    <w:rsid w:val="00EC0614"/>
    <w:rsid w:val="00EC75A7"/>
    <w:rsid w:val="00ED0EDD"/>
    <w:rsid w:val="00ED2446"/>
    <w:rsid w:val="00ED38CB"/>
    <w:rsid w:val="00EE5D99"/>
    <w:rsid w:val="00F02B13"/>
    <w:rsid w:val="00F03B7D"/>
    <w:rsid w:val="00F05F84"/>
    <w:rsid w:val="00F20FCB"/>
    <w:rsid w:val="00F22079"/>
    <w:rsid w:val="00F275E6"/>
    <w:rsid w:val="00F40DE6"/>
    <w:rsid w:val="00F44530"/>
    <w:rsid w:val="00F6030C"/>
    <w:rsid w:val="00F618C5"/>
    <w:rsid w:val="00F63DA0"/>
    <w:rsid w:val="00F64989"/>
    <w:rsid w:val="00F65CC9"/>
    <w:rsid w:val="00F66AC2"/>
    <w:rsid w:val="00F6744D"/>
    <w:rsid w:val="00F70762"/>
    <w:rsid w:val="00F75829"/>
    <w:rsid w:val="00F76120"/>
    <w:rsid w:val="00F77EC7"/>
    <w:rsid w:val="00F974C2"/>
    <w:rsid w:val="00FA27EA"/>
    <w:rsid w:val="00FA781A"/>
    <w:rsid w:val="00FB354E"/>
    <w:rsid w:val="00FB79CF"/>
    <w:rsid w:val="00FC03AB"/>
    <w:rsid w:val="00FD3211"/>
    <w:rsid w:val="00FD57FE"/>
    <w:rsid w:val="00FD5CE4"/>
    <w:rsid w:val="00FE08BD"/>
    <w:rsid w:val="00FE2BB6"/>
    <w:rsid w:val="00FF0C48"/>
    <w:rsid w:val="00FF6B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A987A"/>
  <w15:chartTrackingRefBased/>
  <w15:docId w15:val="{C446C965-AA72-4562-A6E4-258CB613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77EC7"/>
    <w:pPr>
      <w:keepNext/>
      <w:spacing w:before="240" w:after="60" w:line="240" w:lineRule="auto"/>
      <w:outlineLvl w:val="0"/>
    </w:pPr>
    <w:rPr>
      <w:rFonts w:ascii="Calibri Light" w:eastAsia="Times New Roman" w:hAnsi="Calibri Light" w:cs="Times New Roman"/>
      <w:b/>
      <w:bCs/>
      <w:kern w:val="32"/>
      <w:sz w:val="32"/>
      <w:szCs w:val="32"/>
      <w:lang w:eastAsia="nb-NO"/>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77EC7"/>
    <w:rPr>
      <w:rFonts w:ascii="Calibri Light" w:eastAsia="Times New Roman" w:hAnsi="Calibri Light" w:cs="Times New Roman"/>
      <w:b/>
      <w:bCs/>
      <w:kern w:val="32"/>
      <w:sz w:val="32"/>
      <w:szCs w:val="32"/>
      <w:lang w:eastAsia="nb-NO"/>
      <w14:ligatures w14:val="none"/>
    </w:rPr>
  </w:style>
  <w:style w:type="paragraph" w:styleId="Ingenmellomrom">
    <w:name w:val="No Spacing"/>
    <w:uiPriority w:val="1"/>
    <w:qFormat/>
    <w:rsid w:val="0075356A"/>
    <w:pPr>
      <w:spacing w:after="0" w:line="240" w:lineRule="auto"/>
    </w:pPr>
  </w:style>
  <w:style w:type="paragraph" w:styleId="Listeavsnitt">
    <w:name w:val="List Paragraph"/>
    <w:basedOn w:val="Normal"/>
    <w:uiPriority w:val="34"/>
    <w:qFormat/>
    <w:rsid w:val="009507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29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fontTable" Target="fontTable.xm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E54E8D-3BD7-4DD8-BBFD-06D73A7F004D}"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nb-NO"/>
        </a:p>
      </dgm:t>
    </dgm:pt>
    <dgm:pt modelId="{686EBF80-4533-4AD6-9C24-C9B2ED14596A}">
      <dgm:prSet phldrT="[Tekst]"/>
      <dgm:spPr/>
      <dgm:t>
        <a:bodyPr/>
        <a:lstStyle/>
        <a:p>
          <a:r>
            <a:rPr lang="nb-NO"/>
            <a:t>Inkluderende </a:t>
          </a:r>
        </a:p>
        <a:p>
          <a:r>
            <a:rPr lang="nb-NO"/>
            <a:t>praksis</a:t>
          </a:r>
        </a:p>
      </dgm:t>
    </dgm:pt>
    <dgm:pt modelId="{C91F2EEC-502C-46C8-A99A-749EA1DDC00C}" type="parTrans" cxnId="{3441473C-373A-41E0-A664-0C3FE5862CC3}">
      <dgm:prSet/>
      <dgm:spPr/>
      <dgm:t>
        <a:bodyPr/>
        <a:lstStyle/>
        <a:p>
          <a:endParaRPr lang="nb-NO"/>
        </a:p>
      </dgm:t>
    </dgm:pt>
    <dgm:pt modelId="{0485D49A-2D2E-4E2C-A392-00DED41E2484}" type="sibTrans" cxnId="{3441473C-373A-41E0-A664-0C3FE5862CC3}">
      <dgm:prSet/>
      <dgm:spPr/>
      <dgm:t>
        <a:bodyPr/>
        <a:lstStyle/>
        <a:p>
          <a:endParaRPr lang="nb-NO"/>
        </a:p>
      </dgm:t>
    </dgm:pt>
    <dgm:pt modelId="{F2BE9F62-47AE-419D-9D7E-CFFB28351BC1}">
      <dgm:prSet phldrT="[Tekst]"/>
      <dgm:spPr/>
      <dgm:t>
        <a:bodyPr/>
        <a:lstStyle/>
        <a:p>
          <a:r>
            <a:rPr lang="nb-NO"/>
            <a:t>Sosial kompetanse</a:t>
          </a:r>
        </a:p>
      </dgm:t>
    </dgm:pt>
    <dgm:pt modelId="{7F5835EC-41AB-4E8B-BD48-D83105FE4149}" type="parTrans" cxnId="{4F78EB88-D316-4D38-947C-2076F10C8940}">
      <dgm:prSet/>
      <dgm:spPr/>
      <dgm:t>
        <a:bodyPr/>
        <a:lstStyle/>
        <a:p>
          <a:endParaRPr lang="nb-NO"/>
        </a:p>
      </dgm:t>
    </dgm:pt>
    <dgm:pt modelId="{8E3EB5E1-5626-46B1-815F-810781482006}" type="sibTrans" cxnId="{4F78EB88-D316-4D38-947C-2076F10C8940}">
      <dgm:prSet/>
      <dgm:spPr/>
      <dgm:t>
        <a:bodyPr/>
        <a:lstStyle/>
        <a:p>
          <a:endParaRPr lang="nb-NO"/>
        </a:p>
      </dgm:t>
    </dgm:pt>
    <dgm:pt modelId="{1DD11FFD-AB03-4AC9-BBAE-989889B08345}">
      <dgm:prSet phldrT="[Tekst]"/>
      <dgm:spPr/>
      <dgm:t>
        <a:bodyPr/>
        <a:lstStyle/>
        <a:p>
          <a:r>
            <a:rPr lang="nb-NO"/>
            <a:t>Lek</a:t>
          </a:r>
        </a:p>
      </dgm:t>
    </dgm:pt>
    <dgm:pt modelId="{6EC2C6AB-8D64-4EE4-9D25-E6A01E098DAF}" type="parTrans" cxnId="{9D019B7D-7D54-448D-99DF-A7E6CB247656}">
      <dgm:prSet/>
      <dgm:spPr/>
      <dgm:t>
        <a:bodyPr/>
        <a:lstStyle/>
        <a:p>
          <a:endParaRPr lang="nb-NO"/>
        </a:p>
      </dgm:t>
    </dgm:pt>
    <dgm:pt modelId="{ECEC8D15-5FD5-480A-B77A-88CE82B9EEF2}" type="sibTrans" cxnId="{9D019B7D-7D54-448D-99DF-A7E6CB247656}">
      <dgm:prSet/>
      <dgm:spPr/>
      <dgm:t>
        <a:bodyPr/>
        <a:lstStyle/>
        <a:p>
          <a:endParaRPr lang="nb-NO"/>
        </a:p>
      </dgm:t>
    </dgm:pt>
    <dgm:pt modelId="{A08DDB5A-D164-46B6-A62F-AC77E5885B68}">
      <dgm:prSet phldrT="[Tekst]"/>
      <dgm:spPr/>
      <dgm:t>
        <a:bodyPr/>
        <a:lstStyle/>
        <a:p>
          <a:r>
            <a:rPr lang="nb-NO"/>
            <a:t>Voksenrollen</a:t>
          </a:r>
        </a:p>
      </dgm:t>
    </dgm:pt>
    <dgm:pt modelId="{5A067E23-7A60-4FAD-8A30-121F6766F939}" type="parTrans" cxnId="{552652B5-46C7-4610-842B-898365CAABC5}">
      <dgm:prSet/>
      <dgm:spPr/>
      <dgm:t>
        <a:bodyPr/>
        <a:lstStyle/>
        <a:p>
          <a:endParaRPr lang="nb-NO"/>
        </a:p>
      </dgm:t>
    </dgm:pt>
    <dgm:pt modelId="{4F2F3BC3-F471-4B13-8800-AF944FE26119}" type="sibTrans" cxnId="{552652B5-46C7-4610-842B-898365CAABC5}">
      <dgm:prSet/>
      <dgm:spPr/>
      <dgm:t>
        <a:bodyPr/>
        <a:lstStyle/>
        <a:p>
          <a:endParaRPr lang="nb-NO"/>
        </a:p>
      </dgm:t>
    </dgm:pt>
    <dgm:pt modelId="{4355EA3C-B8A6-4794-B86E-4D41F24BFBEB}">
      <dgm:prSet phldrT="[Tekst]"/>
      <dgm:spPr/>
      <dgm:t>
        <a:bodyPr/>
        <a:lstStyle/>
        <a:p>
          <a:r>
            <a:rPr lang="nb-NO"/>
            <a:t>Det fysiske miljøet </a:t>
          </a:r>
        </a:p>
      </dgm:t>
    </dgm:pt>
    <dgm:pt modelId="{DA184C51-3AB8-46D0-B82C-C145C92A8404}" type="sibTrans" cxnId="{30739ED1-D9FE-4E3B-AD4B-B5C08FEA7386}">
      <dgm:prSet/>
      <dgm:spPr/>
      <dgm:t>
        <a:bodyPr/>
        <a:lstStyle/>
        <a:p>
          <a:endParaRPr lang="nb-NO"/>
        </a:p>
      </dgm:t>
    </dgm:pt>
    <dgm:pt modelId="{A361F0B7-9AF0-4624-80DD-68EBC92F7D85}" type="parTrans" cxnId="{30739ED1-D9FE-4E3B-AD4B-B5C08FEA7386}">
      <dgm:prSet/>
      <dgm:spPr/>
      <dgm:t>
        <a:bodyPr/>
        <a:lstStyle/>
        <a:p>
          <a:endParaRPr lang="nb-NO"/>
        </a:p>
      </dgm:t>
    </dgm:pt>
    <dgm:pt modelId="{E4C1B447-7BB2-4664-8D74-6C8CA95ED1D3}" type="pres">
      <dgm:prSet presAssocID="{82E54E8D-3BD7-4DD8-BBFD-06D73A7F004D}" presName="Name0" presStyleCnt="0">
        <dgm:presLayoutVars>
          <dgm:dir/>
          <dgm:resizeHandles val="exact"/>
        </dgm:presLayoutVars>
      </dgm:prSet>
      <dgm:spPr/>
    </dgm:pt>
    <dgm:pt modelId="{F37DA86E-966E-4B57-A103-DA94CE844B75}" type="pres">
      <dgm:prSet presAssocID="{82E54E8D-3BD7-4DD8-BBFD-06D73A7F004D}" presName="cycle" presStyleCnt="0"/>
      <dgm:spPr/>
    </dgm:pt>
    <dgm:pt modelId="{3D9B8E20-0C8D-4BAB-A44C-8635F4DC4E8B}" type="pres">
      <dgm:prSet presAssocID="{686EBF80-4533-4AD6-9C24-C9B2ED14596A}" presName="nodeFirstNode" presStyleLbl="node1" presStyleIdx="0" presStyleCnt="5">
        <dgm:presLayoutVars>
          <dgm:bulletEnabled val="1"/>
        </dgm:presLayoutVars>
      </dgm:prSet>
      <dgm:spPr/>
    </dgm:pt>
    <dgm:pt modelId="{07259F16-7C59-489F-9E05-A77642B1ED70}" type="pres">
      <dgm:prSet presAssocID="{0485D49A-2D2E-4E2C-A392-00DED41E2484}" presName="sibTransFirstNode" presStyleLbl="bgShp" presStyleIdx="0" presStyleCnt="1"/>
      <dgm:spPr/>
    </dgm:pt>
    <dgm:pt modelId="{9DA636AB-C067-45A8-A6D8-27589893D8A0}" type="pres">
      <dgm:prSet presAssocID="{F2BE9F62-47AE-419D-9D7E-CFFB28351BC1}" presName="nodeFollowingNodes" presStyleLbl="node1" presStyleIdx="1" presStyleCnt="5">
        <dgm:presLayoutVars>
          <dgm:bulletEnabled val="1"/>
        </dgm:presLayoutVars>
      </dgm:prSet>
      <dgm:spPr/>
    </dgm:pt>
    <dgm:pt modelId="{70BF8D32-2B02-4EE4-88E0-8677A4A5770B}" type="pres">
      <dgm:prSet presAssocID="{1DD11FFD-AB03-4AC9-BBAE-989889B08345}" presName="nodeFollowingNodes" presStyleLbl="node1" presStyleIdx="2" presStyleCnt="5">
        <dgm:presLayoutVars>
          <dgm:bulletEnabled val="1"/>
        </dgm:presLayoutVars>
      </dgm:prSet>
      <dgm:spPr/>
    </dgm:pt>
    <dgm:pt modelId="{C9D468B0-405F-4BA5-B8C1-6BBB4DFB497F}" type="pres">
      <dgm:prSet presAssocID="{A08DDB5A-D164-46B6-A62F-AC77E5885B68}" presName="nodeFollowingNodes" presStyleLbl="node1" presStyleIdx="3" presStyleCnt="5">
        <dgm:presLayoutVars>
          <dgm:bulletEnabled val="1"/>
        </dgm:presLayoutVars>
      </dgm:prSet>
      <dgm:spPr/>
    </dgm:pt>
    <dgm:pt modelId="{C10E34AA-B184-474B-84BC-A513EAB7BBF0}" type="pres">
      <dgm:prSet presAssocID="{4355EA3C-B8A6-4794-B86E-4D41F24BFBEB}" presName="nodeFollowingNodes" presStyleLbl="node1" presStyleIdx="4" presStyleCnt="5">
        <dgm:presLayoutVars>
          <dgm:bulletEnabled val="1"/>
        </dgm:presLayoutVars>
      </dgm:prSet>
      <dgm:spPr/>
    </dgm:pt>
  </dgm:ptLst>
  <dgm:cxnLst>
    <dgm:cxn modelId="{6C1C6802-A83E-46BB-AAEA-5A17FE2619C7}" type="presOf" srcId="{F2BE9F62-47AE-419D-9D7E-CFFB28351BC1}" destId="{9DA636AB-C067-45A8-A6D8-27589893D8A0}" srcOrd="0" destOrd="0" presId="urn:microsoft.com/office/officeart/2005/8/layout/cycle3"/>
    <dgm:cxn modelId="{616A930D-8160-4684-BC6C-6B707060C88B}" type="presOf" srcId="{4355EA3C-B8A6-4794-B86E-4D41F24BFBEB}" destId="{C10E34AA-B184-474B-84BC-A513EAB7BBF0}" srcOrd="0" destOrd="0" presId="urn:microsoft.com/office/officeart/2005/8/layout/cycle3"/>
    <dgm:cxn modelId="{44206F14-4A5C-45D1-8E3E-9C95A8DFF14F}" type="presOf" srcId="{82E54E8D-3BD7-4DD8-BBFD-06D73A7F004D}" destId="{E4C1B447-7BB2-4664-8D74-6C8CA95ED1D3}" srcOrd="0" destOrd="0" presId="urn:microsoft.com/office/officeart/2005/8/layout/cycle3"/>
    <dgm:cxn modelId="{3441473C-373A-41E0-A664-0C3FE5862CC3}" srcId="{82E54E8D-3BD7-4DD8-BBFD-06D73A7F004D}" destId="{686EBF80-4533-4AD6-9C24-C9B2ED14596A}" srcOrd="0" destOrd="0" parTransId="{C91F2EEC-502C-46C8-A99A-749EA1DDC00C}" sibTransId="{0485D49A-2D2E-4E2C-A392-00DED41E2484}"/>
    <dgm:cxn modelId="{B3D39D47-6E7E-4FC6-97D7-1ED0D133ADA6}" type="presOf" srcId="{0485D49A-2D2E-4E2C-A392-00DED41E2484}" destId="{07259F16-7C59-489F-9E05-A77642B1ED70}" srcOrd="0" destOrd="0" presId="urn:microsoft.com/office/officeart/2005/8/layout/cycle3"/>
    <dgm:cxn modelId="{9D019B7D-7D54-448D-99DF-A7E6CB247656}" srcId="{82E54E8D-3BD7-4DD8-BBFD-06D73A7F004D}" destId="{1DD11FFD-AB03-4AC9-BBAE-989889B08345}" srcOrd="2" destOrd="0" parTransId="{6EC2C6AB-8D64-4EE4-9D25-E6A01E098DAF}" sibTransId="{ECEC8D15-5FD5-480A-B77A-88CE82B9EEF2}"/>
    <dgm:cxn modelId="{4F78EB88-D316-4D38-947C-2076F10C8940}" srcId="{82E54E8D-3BD7-4DD8-BBFD-06D73A7F004D}" destId="{F2BE9F62-47AE-419D-9D7E-CFFB28351BC1}" srcOrd="1" destOrd="0" parTransId="{7F5835EC-41AB-4E8B-BD48-D83105FE4149}" sibTransId="{8E3EB5E1-5626-46B1-815F-810781482006}"/>
    <dgm:cxn modelId="{B5A30689-BA79-4B1A-A8C2-C1D6ABFED096}" type="presOf" srcId="{1DD11FFD-AB03-4AC9-BBAE-989889B08345}" destId="{70BF8D32-2B02-4EE4-88E0-8677A4A5770B}" srcOrd="0" destOrd="0" presId="urn:microsoft.com/office/officeart/2005/8/layout/cycle3"/>
    <dgm:cxn modelId="{552652B5-46C7-4610-842B-898365CAABC5}" srcId="{82E54E8D-3BD7-4DD8-BBFD-06D73A7F004D}" destId="{A08DDB5A-D164-46B6-A62F-AC77E5885B68}" srcOrd="3" destOrd="0" parTransId="{5A067E23-7A60-4FAD-8A30-121F6766F939}" sibTransId="{4F2F3BC3-F471-4B13-8800-AF944FE26119}"/>
    <dgm:cxn modelId="{F225AAC7-4266-4D83-9501-EFE352EE36FA}" type="presOf" srcId="{A08DDB5A-D164-46B6-A62F-AC77E5885B68}" destId="{C9D468B0-405F-4BA5-B8C1-6BBB4DFB497F}" srcOrd="0" destOrd="0" presId="urn:microsoft.com/office/officeart/2005/8/layout/cycle3"/>
    <dgm:cxn modelId="{30739ED1-D9FE-4E3B-AD4B-B5C08FEA7386}" srcId="{82E54E8D-3BD7-4DD8-BBFD-06D73A7F004D}" destId="{4355EA3C-B8A6-4794-B86E-4D41F24BFBEB}" srcOrd="4" destOrd="0" parTransId="{A361F0B7-9AF0-4624-80DD-68EBC92F7D85}" sibTransId="{DA184C51-3AB8-46D0-B82C-C145C92A8404}"/>
    <dgm:cxn modelId="{77974ED9-0CA9-4CF7-BF98-18FD41A5BBFB}" type="presOf" srcId="{686EBF80-4533-4AD6-9C24-C9B2ED14596A}" destId="{3D9B8E20-0C8D-4BAB-A44C-8635F4DC4E8B}" srcOrd="0" destOrd="0" presId="urn:microsoft.com/office/officeart/2005/8/layout/cycle3"/>
    <dgm:cxn modelId="{B5241F4C-D930-4CC0-9C77-EBA0D33E36DB}" type="presParOf" srcId="{E4C1B447-7BB2-4664-8D74-6C8CA95ED1D3}" destId="{F37DA86E-966E-4B57-A103-DA94CE844B75}" srcOrd="0" destOrd="0" presId="urn:microsoft.com/office/officeart/2005/8/layout/cycle3"/>
    <dgm:cxn modelId="{2015E682-3A09-4E8C-ACA9-7318F5E41185}" type="presParOf" srcId="{F37DA86E-966E-4B57-A103-DA94CE844B75}" destId="{3D9B8E20-0C8D-4BAB-A44C-8635F4DC4E8B}" srcOrd="0" destOrd="0" presId="urn:microsoft.com/office/officeart/2005/8/layout/cycle3"/>
    <dgm:cxn modelId="{E95BABB4-3B29-4914-A3FA-32D85C400C3A}" type="presParOf" srcId="{F37DA86E-966E-4B57-A103-DA94CE844B75}" destId="{07259F16-7C59-489F-9E05-A77642B1ED70}" srcOrd="1" destOrd="0" presId="urn:microsoft.com/office/officeart/2005/8/layout/cycle3"/>
    <dgm:cxn modelId="{06C95B7D-7D53-481D-A700-EFA62DF56B44}" type="presParOf" srcId="{F37DA86E-966E-4B57-A103-DA94CE844B75}" destId="{9DA636AB-C067-45A8-A6D8-27589893D8A0}" srcOrd="2" destOrd="0" presId="urn:microsoft.com/office/officeart/2005/8/layout/cycle3"/>
    <dgm:cxn modelId="{37E336F9-034B-42B0-88FF-65F755E9BCC0}" type="presParOf" srcId="{F37DA86E-966E-4B57-A103-DA94CE844B75}" destId="{70BF8D32-2B02-4EE4-88E0-8677A4A5770B}" srcOrd="3" destOrd="0" presId="urn:microsoft.com/office/officeart/2005/8/layout/cycle3"/>
    <dgm:cxn modelId="{66208B20-4EBC-4B21-994F-724AF233934F}" type="presParOf" srcId="{F37DA86E-966E-4B57-A103-DA94CE844B75}" destId="{C9D468B0-405F-4BA5-B8C1-6BBB4DFB497F}" srcOrd="4" destOrd="0" presId="urn:microsoft.com/office/officeart/2005/8/layout/cycle3"/>
    <dgm:cxn modelId="{7A7CDFF1-BC93-493B-B7D9-6FA96EB42507}" type="presParOf" srcId="{F37DA86E-966E-4B57-A103-DA94CE844B75}" destId="{C10E34AA-B184-474B-84BC-A513EAB7BBF0}" srcOrd="5" destOrd="0" presId="urn:microsoft.com/office/officeart/2005/8/layout/cycle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259F16-7C59-489F-9E05-A77642B1ED70}">
      <dsp:nvSpPr>
        <dsp:cNvPr id="0" name=""/>
        <dsp:cNvSpPr/>
      </dsp:nvSpPr>
      <dsp:spPr>
        <a:xfrm>
          <a:off x="1142926" y="-17254"/>
          <a:ext cx="3200546" cy="3200546"/>
        </a:xfrm>
        <a:prstGeom prst="circularArrow">
          <a:avLst>
            <a:gd name="adj1" fmla="val 5544"/>
            <a:gd name="adj2" fmla="val 330680"/>
            <a:gd name="adj3" fmla="val 13835513"/>
            <a:gd name="adj4" fmla="val 17349805"/>
            <a:gd name="adj5" fmla="val 575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D9B8E20-0C8D-4BAB-A44C-8635F4DC4E8B}">
      <dsp:nvSpPr>
        <dsp:cNvPr id="0" name=""/>
        <dsp:cNvSpPr/>
      </dsp:nvSpPr>
      <dsp:spPr>
        <a:xfrm>
          <a:off x="2013198" y="691"/>
          <a:ext cx="1460003" cy="73000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nb-NO" sz="1600" kern="1200"/>
            <a:t>Inkluderende </a:t>
          </a:r>
        </a:p>
        <a:p>
          <a:pPr marL="0" lvl="0" indent="0" algn="ctr" defTabSz="711200">
            <a:lnSpc>
              <a:spcPct val="90000"/>
            </a:lnSpc>
            <a:spcBef>
              <a:spcPct val="0"/>
            </a:spcBef>
            <a:spcAft>
              <a:spcPct val="35000"/>
            </a:spcAft>
            <a:buNone/>
          </a:pPr>
          <a:r>
            <a:rPr lang="nb-NO" sz="1600" kern="1200"/>
            <a:t>praksis</a:t>
          </a:r>
        </a:p>
      </dsp:txBody>
      <dsp:txXfrm>
        <a:off x="2048834" y="36327"/>
        <a:ext cx="1388731" cy="658729"/>
      </dsp:txXfrm>
    </dsp:sp>
    <dsp:sp modelId="{9DA636AB-C067-45A8-A6D8-27589893D8A0}">
      <dsp:nvSpPr>
        <dsp:cNvPr id="0" name=""/>
        <dsp:cNvSpPr/>
      </dsp:nvSpPr>
      <dsp:spPr>
        <a:xfrm>
          <a:off x="3311236" y="943771"/>
          <a:ext cx="1460003" cy="73000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nb-NO" sz="1600" kern="1200"/>
            <a:t>Sosial kompetanse</a:t>
          </a:r>
        </a:p>
      </dsp:txBody>
      <dsp:txXfrm>
        <a:off x="3346872" y="979407"/>
        <a:ext cx="1388731" cy="658729"/>
      </dsp:txXfrm>
    </dsp:sp>
    <dsp:sp modelId="{70BF8D32-2B02-4EE4-88E0-8677A4A5770B}">
      <dsp:nvSpPr>
        <dsp:cNvPr id="0" name=""/>
        <dsp:cNvSpPr/>
      </dsp:nvSpPr>
      <dsp:spPr>
        <a:xfrm>
          <a:off x="2815429" y="2469707"/>
          <a:ext cx="1460003" cy="73000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nb-NO" sz="1600" kern="1200"/>
            <a:t>Lek</a:t>
          </a:r>
        </a:p>
      </dsp:txBody>
      <dsp:txXfrm>
        <a:off x="2851065" y="2505343"/>
        <a:ext cx="1388731" cy="658729"/>
      </dsp:txXfrm>
    </dsp:sp>
    <dsp:sp modelId="{C9D468B0-405F-4BA5-B8C1-6BBB4DFB497F}">
      <dsp:nvSpPr>
        <dsp:cNvPr id="0" name=""/>
        <dsp:cNvSpPr/>
      </dsp:nvSpPr>
      <dsp:spPr>
        <a:xfrm>
          <a:off x="1210966" y="2469707"/>
          <a:ext cx="1460003" cy="73000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nb-NO" sz="1600" kern="1200"/>
            <a:t>Voksenrollen</a:t>
          </a:r>
        </a:p>
      </dsp:txBody>
      <dsp:txXfrm>
        <a:off x="1246602" y="2505343"/>
        <a:ext cx="1388731" cy="658729"/>
      </dsp:txXfrm>
    </dsp:sp>
    <dsp:sp modelId="{C10E34AA-B184-474B-84BC-A513EAB7BBF0}">
      <dsp:nvSpPr>
        <dsp:cNvPr id="0" name=""/>
        <dsp:cNvSpPr/>
      </dsp:nvSpPr>
      <dsp:spPr>
        <a:xfrm>
          <a:off x="715159" y="943771"/>
          <a:ext cx="1460003" cy="73000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nb-NO" sz="1600" kern="1200"/>
            <a:t>Det fysiske miljøet </a:t>
          </a:r>
        </a:p>
      </dsp:txBody>
      <dsp:txXfrm>
        <a:off x="750795" y="979407"/>
        <a:ext cx="1388731" cy="658729"/>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15</Pages>
  <Words>3243</Words>
  <Characters>17191</Characters>
  <Application>Microsoft Office Word</Application>
  <DocSecurity>0</DocSecurity>
  <Lines>143</Lines>
  <Paragraphs>40</Paragraphs>
  <ScaleCrop>false</ScaleCrop>
  <Company/>
  <LinksUpToDate>false</LinksUpToDate>
  <CharactersWithSpaces>20394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Stenehjem</dc:creator>
  <cp:keywords/>
  <dc:description/>
  <cp:lastModifiedBy>Heidi Stenehjem</cp:lastModifiedBy>
  <cp:revision>322</cp:revision>
  <dcterms:created xsi:type="dcterms:W3CDTF">2024-08-05T07:56:00Z</dcterms:created>
  <dcterms:modified xsi:type="dcterms:W3CDTF">2024-09-11T12:29:00Z</dcterms:modified>
</cp:coreProperties>
</file>